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E6B29" w14:textId="1CF45DFD" w:rsidR="004368FD" w:rsidRPr="004368FD" w:rsidRDefault="004368FD" w:rsidP="004368FD">
      <w:pPr>
        <w:ind w:left="-1134" w:right="-1050"/>
        <w:rPr>
          <w:b/>
        </w:rPr>
      </w:pPr>
      <w:r w:rsidRPr="004368FD">
        <w:rPr>
          <w:noProof/>
        </w:rPr>
        <w:drawing>
          <wp:anchor distT="0" distB="0" distL="114300" distR="114300" simplePos="0" relativeHeight="251660288" behindDoc="0" locked="0" layoutInCell="1" allowOverlap="1" wp14:anchorId="140D3914" wp14:editId="0B2129CC">
            <wp:simplePos x="0" y="0"/>
            <wp:positionH relativeFrom="margin">
              <wp:posOffset>-428625</wp:posOffset>
            </wp:positionH>
            <wp:positionV relativeFrom="paragraph">
              <wp:posOffset>41910</wp:posOffset>
            </wp:positionV>
            <wp:extent cx="904875" cy="1381125"/>
            <wp:effectExtent l="0" t="0" r="9525" b="9525"/>
            <wp:wrapSquare wrapText="bothSides"/>
            <wp:docPr id="1415097079" name="Εικόνα 10" descr="Εικόνα που περιέχει κείμενο, γραμματοσειρά, λευκό,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97079" name="Εικόνα 10" descr="Εικόνα που περιέχει κείμενο, γραμματοσειρά, λευκό, σχεδίαση&#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13811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523994226"/>
    </w:p>
    <w:p w14:paraId="0E41CD67" w14:textId="175CEC9D" w:rsidR="004368FD" w:rsidRPr="004368FD" w:rsidRDefault="008A1C42" w:rsidP="004368FD">
      <w:pPr>
        <w:ind w:left="-1134" w:right="-1050"/>
        <w:rPr>
          <w:b/>
        </w:rPr>
      </w:pPr>
      <w:r w:rsidRPr="004368FD">
        <w:rPr>
          <w:noProof/>
        </w:rPr>
        <w:drawing>
          <wp:anchor distT="0" distB="0" distL="114300" distR="114300" simplePos="0" relativeHeight="251659264" behindDoc="0" locked="0" layoutInCell="1" allowOverlap="1" wp14:anchorId="5A536F4F" wp14:editId="6C7FB0B2">
            <wp:simplePos x="0" y="0"/>
            <wp:positionH relativeFrom="margin">
              <wp:posOffset>1647190</wp:posOffset>
            </wp:positionH>
            <wp:positionV relativeFrom="paragraph">
              <wp:posOffset>152400</wp:posOffset>
            </wp:positionV>
            <wp:extent cx="1702435" cy="723900"/>
            <wp:effectExtent l="0" t="0" r="0" b="0"/>
            <wp:wrapSquare wrapText="bothSides"/>
            <wp:docPr id="1159796685" name="Εικόνα 9" descr="Εικόνα που περιέχει κείμενο, κέρ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6685" name="Εικόνα 9" descr="Εικόνα που περιέχει κείμενο, κέρμα&#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2435" cy="7239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4368FD" w:rsidRPr="004368FD">
        <w:rPr>
          <w:b/>
        </w:rPr>
        <w:t xml:space="preserve">             </w:t>
      </w:r>
    </w:p>
    <w:p w14:paraId="0D71A32A" w14:textId="1ED4511B" w:rsidR="004368FD" w:rsidRPr="004368FD" w:rsidRDefault="004368FD" w:rsidP="004368FD">
      <w:pPr>
        <w:ind w:left="-1134" w:right="-1050"/>
        <w:rPr>
          <w:b/>
        </w:rPr>
      </w:pPr>
      <w:r>
        <w:rPr>
          <w:b/>
          <w:lang w:val="en-US"/>
        </w:rPr>
        <w:t xml:space="preserve">         </w:t>
      </w:r>
      <w:r w:rsidR="008A1C42">
        <w:rPr>
          <w:b/>
        </w:rPr>
        <w:t xml:space="preserve">        </w:t>
      </w:r>
      <w:r w:rsidRPr="004368FD">
        <w:rPr>
          <w:b/>
          <w:noProof/>
          <w:lang w:val="en-US"/>
        </w:rPr>
        <w:drawing>
          <wp:inline distT="0" distB="0" distL="0" distR="0" wp14:anchorId="6DD583A8" wp14:editId="3328C057">
            <wp:extent cx="2324100" cy="457200"/>
            <wp:effectExtent l="0" t="0" r="0" b="0"/>
            <wp:docPr id="1116947064" name="Εικόνα 6" descr="Εικόνα που περιέχει κείμενο, γραμματοσειρά, τυπογραφία, λευ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47064" name="Εικόνα 6" descr="Εικόνα που περιέχει κείμενο, γραμματοσειρά, τυπογραφία, λευκό&#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14:paraId="676B2097" w14:textId="506699EC" w:rsidR="004368FD" w:rsidRPr="004368FD" w:rsidRDefault="004368FD" w:rsidP="008A1C42">
      <w:pPr>
        <w:ind w:right="-1050"/>
        <w:rPr>
          <w:bCs/>
        </w:rPr>
      </w:pPr>
      <w:r w:rsidRPr="004368FD">
        <w:rPr>
          <w:b/>
        </w:rPr>
        <w:t xml:space="preserve">                 </w:t>
      </w:r>
    </w:p>
    <w:p w14:paraId="66D719D5" w14:textId="0A1501EE" w:rsidR="004368FD" w:rsidRPr="004368FD" w:rsidRDefault="004368FD" w:rsidP="008A1C42">
      <w:pPr>
        <w:ind w:left="-1134" w:right="-1050"/>
        <w:jc w:val="right"/>
        <w:rPr>
          <w:bCs/>
        </w:rPr>
      </w:pPr>
      <w:r w:rsidRPr="004368FD">
        <w:rPr>
          <w:bCs/>
        </w:rPr>
        <w:t>Αθήνα,</w:t>
      </w:r>
      <w:r w:rsidRPr="00430AA1">
        <w:rPr>
          <w:bCs/>
        </w:rPr>
        <w:t xml:space="preserve"> </w:t>
      </w:r>
      <w:r>
        <w:rPr>
          <w:bCs/>
        </w:rPr>
        <w:t xml:space="preserve">2 Δεκεμβρίου </w:t>
      </w:r>
      <w:r w:rsidRPr="004368FD">
        <w:rPr>
          <w:bCs/>
        </w:rPr>
        <w:t>202</w:t>
      </w:r>
      <w:r>
        <w:rPr>
          <w:bCs/>
        </w:rPr>
        <w:t>4</w:t>
      </w:r>
    </w:p>
    <w:p w14:paraId="6506E59B" w14:textId="0AAF133C" w:rsidR="004368FD" w:rsidRPr="004368FD" w:rsidRDefault="004368FD" w:rsidP="008A1C42">
      <w:pPr>
        <w:spacing w:line="240" w:lineRule="auto"/>
        <w:ind w:left="-1134" w:right="-1050"/>
        <w:jc w:val="right"/>
        <w:rPr>
          <w:i/>
        </w:rPr>
      </w:pPr>
      <w:r w:rsidRPr="004368FD">
        <w:rPr>
          <w:i/>
        </w:rPr>
        <w:t>Για τα ημερήσια και κυριακάτικα φύλλα και τα εβδομαδιαία περιοδικά,</w:t>
      </w:r>
    </w:p>
    <w:p w14:paraId="54A3545B" w14:textId="77777777" w:rsidR="004368FD" w:rsidRPr="004368FD" w:rsidRDefault="004368FD" w:rsidP="008A1C42">
      <w:pPr>
        <w:spacing w:line="240" w:lineRule="auto"/>
        <w:ind w:left="-1134" w:right="-1050"/>
        <w:jc w:val="right"/>
        <w:rPr>
          <w:i/>
        </w:rPr>
      </w:pPr>
      <w:r w:rsidRPr="004368FD">
        <w:rPr>
          <w:i/>
        </w:rPr>
        <w:t>τους ραδιοτηλεοπτικούς σταθμούς και τα ηλεκτρονικά μέσα ενημέρωσης</w:t>
      </w:r>
    </w:p>
    <w:p w14:paraId="1B42DD84" w14:textId="77777777" w:rsidR="004368FD" w:rsidRPr="004368FD" w:rsidRDefault="004368FD" w:rsidP="004368FD">
      <w:pPr>
        <w:ind w:left="-1134" w:right="-1050"/>
        <w:jc w:val="center"/>
        <w:rPr>
          <w:b/>
        </w:rPr>
      </w:pPr>
      <w:r w:rsidRPr="004368FD">
        <w:rPr>
          <w:b/>
        </w:rPr>
        <w:t>ΔΕΛΤΙΟ ΤΥΠΟΥ</w:t>
      </w:r>
    </w:p>
    <w:p w14:paraId="662BC820" w14:textId="0B8A2C65" w:rsidR="004368FD" w:rsidRPr="004368FD" w:rsidRDefault="004368FD" w:rsidP="008A1C42">
      <w:pPr>
        <w:ind w:right="-1050"/>
        <w:jc w:val="center"/>
        <w:rPr>
          <w:b/>
        </w:rPr>
      </w:pPr>
      <w:r w:rsidRPr="004368FD">
        <w:rPr>
          <w:b/>
        </w:rPr>
        <w:t xml:space="preserve">Μουσική Βιβλιοθήκη «Λίλιαν Βουδούρη» του Συλλόγου Οι Φίλοι της Μουσικής </w:t>
      </w:r>
      <w:r w:rsidRPr="004368FD">
        <w:rPr>
          <w:b/>
        </w:rPr>
        <w:br/>
        <w:t>στο Μέγαρο Μουσικής Αθηνών</w:t>
      </w:r>
    </w:p>
    <w:p w14:paraId="55D09494" w14:textId="24173A5C" w:rsidR="004368FD" w:rsidRPr="004368FD" w:rsidRDefault="004368FD" w:rsidP="008A1C42">
      <w:pPr>
        <w:ind w:left="-1134" w:right="-1050"/>
        <w:jc w:val="center"/>
        <w:rPr>
          <w:b/>
          <w:i/>
          <w:iCs/>
          <w:color w:val="196B24" w:themeColor="accent3"/>
          <w:sz w:val="28"/>
          <w:szCs w:val="28"/>
        </w:rPr>
      </w:pPr>
      <w:r w:rsidRPr="004368FD">
        <w:rPr>
          <w:b/>
          <w:color w:val="196B24" w:themeColor="accent3"/>
          <w:sz w:val="28"/>
          <w:szCs w:val="28"/>
          <w:lang w:val="en-US"/>
        </w:rPr>
        <w:t>Comedy</w:t>
      </w:r>
      <w:r w:rsidRPr="004368FD">
        <w:rPr>
          <w:b/>
          <w:color w:val="196B24" w:themeColor="accent3"/>
          <w:sz w:val="28"/>
          <w:szCs w:val="28"/>
        </w:rPr>
        <w:t xml:space="preserve"> </w:t>
      </w:r>
      <w:r w:rsidRPr="004368FD">
        <w:rPr>
          <w:b/>
          <w:color w:val="196B24" w:themeColor="accent3"/>
          <w:sz w:val="28"/>
          <w:szCs w:val="28"/>
          <w:lang w:val="en-US"/>
        </w:rPr>
        <w:t>club</w:t>
      </w:r>
      <w:r w:rsidRPr="004368FD">
        <w:rPr>
          <w:b/>
          <w:color w:val="196B24" w:themeColor="accent3"/>
          <w:sz w:val="28"/>
          <w:szCs w:val="28"/>
        </w:rPr>
        <w:t xml:space="preserve"> για παιδιά: </w:t>
      </w:r>
      <w:r w:rsidRPr="004368FD">
        <w:rPr>
          <w:b/>
          <w:color w:val="196B24" w:themeColor="accent3"/>
          <w:sz w:val="28"/>
          <w:szCs w:val="28"/>
          <w:lang w:val="en-US"/>
        </w:rPr>
        <w:t>Xmas</w:t>
      </w:r>
      <w:r w:rsidRPr="004368FD">
        <w:rPr>
          <w:b/>
          <w:color w:val="196B24" w:themeColor="accent3"/>
          <w:sz w:val="28"/>
          <w:szCs w:val="28"/>
        </w:rPr>
        <w:t xml:space="preserve"> </w:t>
      </w:r>
      <w:r w:rsidRPr="004368FD">
        <w:rPr>
          <w:b/>
          <w:color w:val="196B24" w:themeColor="accent3"/>
          <w:sz w:val="28"/>
          <w:szCs w:val="28"/>
          <w:lang w:val="en-US"/>
        </w:rPr>
        <w:t>Special</w:t>
      </w:r>
      <w:r w:rsidR="008A1C42" w:rsidRPr="008A1C42">
        <w:rPr>
          <w:b/>
          <w:color w:val="196B24" w:themeColor="accent3"/>
          <w:sz w:val="28"/>
          <w:szCs w:val="28"/>
        </w:rPr>
        <w:t xml:space="preserve"> </w:t>
      </w:r>
      <w:r w:rsidRPr="004368FD">
        <w:rPr>
          <w:b/>
          <w:i/>
          <w:iCs/>
          <w:color w:val="196B24" w:themeColor="accent3"/>
          <w:sz w:val="28"/>
          <w:szCs w:val="28"/>
        </w:rPr>
        <w:t>για παιδιά 6-12 ετών &amp; τους γονείς τους</w:t>
      </w:r>
    </w:p>
    <w:p w14:paraId="3DE0CBAE" w14:textId="2041CC8C" w:rsidR="004368FD" w:rsidRPr="004368FD" w:rsidRDefault="004368FD" w:rsidP="004368FD">
      <w:pPr>
        <w:ind w:left="-1134" w:right="-1050"/>
        <w:rPr>
          <w:b/>
        </w:rPr>
      </w:pPr>
    </w:p>
    <w:p w14:paraId="73F2AAD9" w14:textId="1750CAF0" w:rsidR="004368FD" w:rsidRPr="004368FD" w:rsidRDefault="008A1C42" w:rsidP="004368FD">
      <w:pPr>
        <w:ind w:left="-1134" w:right="-1050"/>
        <w:rPr>
          <w:b/>
        </w:rPr>
      </w:pPr>
      <w:r w:rsidRPr="004368FD">
        <w:rPr>
          <w:noProof/>
        </w:rPr>
        <w:drawing>
          <wp:anchor distT="0" distB="0" distL="114300" distR="114300" simplePos="0" relativeHeight="251662336" behindDoc="0" locked="0" layoutInCell="1" allowOverlap="1" wp14:anchorId="4DE208A2" wp14:editId="20FFA5D2">
            <wp:simplePos x="0" y="0"/>
            <wp:positionH relativeFrom="column">
              <wp:posOffset>2521585</wp:posOffset>
            </wp:positionH>
            <wp:positionV relativeFrom="paragraph">
              <wp:posOffset>172720</wp:posOffset>
            </wp:positionV>
            <wp:extent cx="3362325" cy="2628900"/>
            <wp:effectExtent l="0" t="0" r="9525" b="0"/>
            <wp:wrapSquare wrapText="bothSides"/>
            <wp:docPr id="512199606" name="Εικόνα 8" descr="Εικόνα που περιέχει ρουχισμός, παπούτσια, καρτούν, παντελόνι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99606" name="Εικόνα 8" descr="Εικόνα που περιέχει ρουχισμός, παπούτσια, καρτούν, παντελόνια&#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2628900"/>
                    </a:xfrm>
                    <a:prstGeom prst="rect">
                      <a:avLst/>
                    </a:prstGeom>
                    <a:noFill/>
                  </pic:spPr>
                </pic:pic>
              </a:graphicData>
            </a:graphic>
            <wp14:sizeRelH relativeFrom="page">
              <wp14:pctWidth>0</wp14:pctWidth>
            </wp14:sizeRelH>
            <wp14:sizeRelV relativeFrom="page">
              <wp14:pctHeight>0</wp14:pctHeight>
            </wp14:sizeRelV>
          </wp:anchor>
        </w:drawing>
      </w:r>
      <w:r w:rsidR="004368FD" w:rsidRPr="004368FD">
        <w:rPr>
          <w:b/>
        </w:rPr>
        <w:t xml:space="preserve">Από τις </w:t>
      </w:r>
      <w:r w:rsidR="004368FD">
        <w:rPr>
          <w:b/>
        </w:rPr>
        <w:t>14</w:t>
      </w:r>
      <w:r w:rsidR="004368FD" w:rsidRPr="004368FD">
        <w:rPr>
          <w:b/>
        </w:rPr>
        <w:t xml:space="preserve"> Δεκεμβρίου</w:t>
      </w:r>
      <w:r w:rsidR="004368FD">
        <w:rPr>
          <w:b/>
        </w:rPr>
        <w:t xml:space="preserve"> 2024</w:t>
      </w:r>
      <w:r w:rsidR="004368FD" w:rsidRPr="004368FD">
        <w:rPr>
          <w:b/>
        </w:rPr>
        <w:t xml:space="preserve"> </w:t>
      </w:r>
      <w:r w:rsidR="004368FD">
        <w:rPr>
          <w:b/>
        </w:rPr>
        <w:t>έως τις 6 Ιανουαρίου 2025</w:t>
      </w:r>
    </w:p>
    <w:bookmarkEnd w:id="0"/>
    <w:p w14:paraId="3F914277" w14:textId="497547D9" w:rsidR="004368FD" w:rsidRPr="00430AA1" w:rsidRDefault="004368FD" w:rsidP="004368FD">
      <w:pPr>
        <w:ind w:left="-1134" w:right="-1050"/>
        <w:rPr>
          <w:b/>
          <w:bCs/>
          <w:i/>
          <w:iCs/>
        </w:rPr>
      </w:pPr>
      <w:r>
        <w:rPr>
          <w:b/>
          <w:bCs/>
          <w:i/>
          <w:iCs/>
        </w:rPr>
        <w:t xml:space="preserve">Παραστάσεις στις </w:t>
      </w:r>
      <w:r w:rsidRPr="004368FD">
        <w:rPr>
          <w:b/>
          <w:bCs/>
          <w:i/>
          <w:iCs/>
        </w:rPr>
        <w:t>15:00</w:t>
      </w:r>
      <w:r>
        <w:rPr>
          <w:b/>
          <w:bCs/>
          <w:i/>
          <w:iCs/>
        </w:rPr>
        <w:t xml:space="preserve"> και στις 18</w:t>
      </w:r>
      <w:r w:rsidRPr="00430AA1">
        <w:rPr>
          <w:b/>
          <w:bCs/>
          <w:i/>
          <w:iCs/>
        </w:rPr>
        <w:t>:00</w:t>
      </w:r>
    </w:p>
    <w:p w14:paraId="664C7C59" w14:textId="28C1BA81" w:rsidR="004368FD" w:rsidRPr="00430AA1" w:rsidRDefault="004368FD" w:rsidP="004368FD">
      <w:pPr>
        <w:ind w:left="-1134" w:right="-1050"/>
        <w:rPr>
          <w:b/>
          <w:bCs/>
        </w:rPr>
      </w:pPr>
    </w:p>
    <w:p w14:paraId="1F4B5E31" w14:textId="2C2C5C85" w:rsidR="004368FD" w:rsidRPr="004368FD" w:rsidRDefault="004368FD" w:rsidP="004368FD">
      <w:pPr>
        <w:ind w:left="-1134" w:right="-1050"/>
      </w:pPr>
      <w:r w:rsidRPr="004368FD">
        <w:t xml:space="preserve">Μετά από </w:t>
      </w:r>
      <w:r w:rsidR="000B23CA" w:rsidRPr="008A1C42">
        <w:rPr>
          <w:b/>
          <w:bCs/>
        </w:rPr>
        <w:t>5</w:t>
      </w:r>
      <w:r w:rsidRPr="004368FD">
        <w:rPr>
          <w:b/>
          <w:bCs/>
        </w:rPr>
        <w:t xml:space="preserve"> χρονιές με 1</w:t>
      </w:r>
      <w:r w:rsidR="008A1C42" w:rsidRPr="008A1C42">
        <w:rPr>
          <w:b/>
          <w:bCs/>
        </w:rPr>
        <w:t>40</w:t>
      </w:r>
      <w:r w:rsidRPr="004368FD">
        <w:rPr>
          <w:b/>
          <w:bCs/>
        </w:rPr>
        <w:t xml:space="preserve"> </w:t>
      </w:r>
      <w:r w:rsidRPr="004368FD">
        <w:rPr>
          <w:b/>
          <w:bCs/>
          <w:lang w:val="en-US"/>
        </w:rPr>
        <w:t>sold</w:t>
      </w:r>
      <w:r w:rsidRPr="004368FD">
        <w:rPr>
          <w:b/>
          <w:bCs/>
        </w:rPr>
        <w:t xml:space="preserve"> </w:t>
      </w:r>
      <w:r w:rsidRPr="004368FD">
        <w:rPr>
          <w:b/>
          <w:bCs/>
          <w:lang w:val="en-US"/>
        </w:rPr>
        <w:t>out</w:t>
      </w:r>
      <w:r w:rsidRPr="004368FD">
        <w:rPr>
          <w:b/>
          <w:bCs/>
        </w:rPr>
        <w:t xml:space="preserve"> παραστάσεις που παρακολούθησαν περισσότεροι από </w:t>
      </w:r>
      <w:r w:rsidR="008A1C42" w:rsidRPr="008A1C42">
        <w:rPr>
          <w:b/>
          <w:bCs/>
        </w:rPr>
        <w:t>26</w:t>
      </w:r>
      <w:r w:rsidRPr="004368FD">
        <w:rPr>
          <w:b/>
          <w:bCs/>
        </w:rPr>
        <w:t>.000</w:t>
      </w:r>
      <w:r w:rsidRPr="004368FD">
        <w:t xml:space="preserve"> μικροί και μεγάλοι θεατές, το  «Comedy club για παιδιά», η μοναδική παιδική ελληνική stand up comedy παράσταση για παιδιά 6 έως 12 ετών, </w:t>
      </w:r>
      <w:r w:rsidRPr="004368FD">
        <w:rPr>
          <w:b/>
          <w:bCs/>
        </w:rPr>
        <w:t>έρχεται και αυτά τα Χριστούγεννα</w:t>
      </w:r>
      <w:r w:rsidRPr="004368FD">
        <w:t xml:space="preserve"> στη Μουσική Βιβλιοθήκη του Συλλόγου Οι Φίλοι της Μουσικής στο Μέγαρο Μουσικής!</w:t>
      </w:r>
    </w:p>
    <w:p w14:paraId="450711C8" w14:textId="6B2BC5EC" w:rsidR="004368FD" w:rsidRPr="004368FD" w:rsidRDefault="004368FD" w:rsidP="004368FD">
      <w:pPr>
        <w:ind w:left="-1134" w:right="-1050"/>
      </w:pPr>
      <w:r w:rsidRPr="004368FD">
        <w:rPr>
          <w:lang w:val="en-US"/>
        </w:rPr>
        <w:t>O</w:t>
      </w:r>
      <w:r w:rsidRPr="004368FD">
        <w:t xml:space="preserve"> </w:t>
      </w:r>
      <w:r w:rsidRPr="004368FD">
        <w:rPr>
          <w:b/>
          <w:bCs/>
        </w:rPr>
        <w:t>Γιώργος Χατζηπαύλου</w:t>
      </w:r>
      <w:r w:rsidRPr="004368FD">
        <w:t xml:space="preserve">, ένας από τους κορυφαίους και πρωτοπόρους stand-up κωμικούς και ο δημιουργός αυτής της πρωτότυπης εμπειρίας για όλη την οικογένεια, εμφανίζεται για </w:t>
      </w:r>
      <w:r w:rsidR="008A1C42" w:rsidRPr="008A1C42">
        <w:t>Πέμπτη</w:t>
      </w:r>
      <w:r w:rsidRPr="004368FD">
        <w:t xml:space="preserve"> χρονιά στη Μουσική Βιβλιοθήκη και σχολιάζει με χιούμορ όλα όσα αποτελούν την καθημερινότητα των παιδιών: αγαπημένους ήρωες, τη σχέση με τα κατοικίδια αλλά και τα ζώα γενικότερα, τα επαγγέλματα, το σχολείο, τις ξένες γλώσσες, τα παιδικά τραγούδια, τα παιχνίδια και τους φίλους, τις συμβουλές των γονιών και τις περίεργες συνήθειες των μεγάλων και φυσικά την καλύτερη γιορτή του κόσμου, τα Χριστούγεννα!</w:t>
      </w:r>
    </w:p>
    <w:p w14:paraId="0D75A144" w14:textId="0954E593" w:rsidR="004368FD" w:rsidRPr="004368FD" w:rsidRDefault="004368FD" w:rsidP="008A1C42">
      <w:pPr>
        <w:ind w:left="-1134" w:right="-1050"/>
      </w:pPr>
      <w:r w:rsidRPr="004368FD">
        <w:t xml:space="preserve">Τα Σαββατοκύριακα του Δεκεμβρίου, αλλά και όλο το 12ήμερο των Χριστουγέννων, τα παιδιά ψυχαγωγούνται μέσα από τη δομή του </w:t>
      </w:r>
      <w:r w:rsidRPr="004368FD">
        <w:rPr>
          <w:lang w:val="en-US"/>
        </w:rPr>
        <w:t>stand</w:t>
      </w:r>
      <w:r w:rsidRPr="004368FD">
        <w:t>-</w:t>
      </w:r>
      <w:r w:rsidRPr="004368FD">
        <w:rPr>
          <w:lang w:val="en-US"/>
        </w:rPr>
        <w:t>up</w:t>
      </w:r>
      <w:r w:rsidRPr="004368FD">
        <w:t xml:space="preserve"> </w:t>
      </w:r>
      <w:r w:rsidRPr="004368FD">
        <w:rPr>
          <w:lang w:val="en-US"/>
        </w:rPr>
        <w:t>comedy</w:t>
      </w:r>
      <w:r w:rsidRPr="004368FD">
        <w:t xml:space="preserve">, του πιο δυνατού είδους κωμωδίας. Παρακολουθούν θέματα που αφορούν στη ζωή τους, μέσα από τον κόσμο του γέλιου. Παράλληλα, οι </w:t>
      </w:r>
      <w:r w:rsidRPr="004368FD">
        <w:lastRenderedPageBreak/>
        <w:t>γονείς τους διασκεδάζουν εξίσου, αφού αυτή η παράσταση αντιμετωπίζει τους ενήλικες θεατές σαν παιδιά και τα παιδιά σαν ίσους προς τους γονείς τους. Οι “μεγάλοι” λοιπόν, μπαίνουν στην ψυχολογία των μικρών, θυμούνται πώς είναι να είσαι παιδί κι έτσι δημιουργείται μια μεγάλη παρέα, χωρίς ηλικία αλλά με συνισταμένη την κωμωδία.</w:t>
      </w:r>
    </w:p>
    <w:p w14:paraId="74B86EAA" w14:textId="0B646DA1" w:rsidR="004368FD" w:rsidRPr="004368FD" w:rsidRDefault="008A1C42" w:rsidP="004368FD">
      <w:pPr>
        <w:ind w:left="-1134" w:right="-1050"/>
      </w:pPr>
      <w:r w:rsidRPr="004368FD">
        <w:rPr>
          <w:noProof/>
          <w:highlight w:val="yellow"/>
        </w:rPr>
        <w:drawing>
          <wp:anchor distT="0" distB="0" distL="114300" distR="114300" simplePos="0" relativeHeight="251663360" behindDoc="0" locked="0" layoutInCell="1" allowOverlap="1" wp14:anchorId="303CDCA1" wp14:editId="55363819">
            <wp:simplePos x="0" y="0"/>
            <wp:positionH relativeFrom="column">
              <wp:posOffset>2867025</wp:posOffset>
            </wp:positionH>
            <wp:positionV relativeFrom="paragraph">
              <wp:posOffset>1270</wp:posOffset>
            </wp:positionV>
            <wp:extent cx="3087494" cy="4638675"/>
            <wp:effectExtent l="0" t="0" r="0" b="0"/>
            <wp:wrapSquare wrapText="bothSides"/>
            <wp:docPr id="1051950376" name="Εικόνα 11" descr="Εικόνα που περιέχει άτομο, ανθρώπινο πρόσωπο, ρουχισμός, όρθ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50376" name="Εικόνα 11" descr="Εικόνα που περιέχει άτομο, ανθρώπινο πρόσωπο, ρουχισμός, όρθιο&#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7494" cy="4638675"/>
                    </a:xfrm>
                    <a:prstGeom prst="rect">
                      <a:avLst/>
                    </a:prstGeom>
                  </pic:spPr>
                </pic:pic>
              </a:graphicData>
            </a:graphic>
            <wp14:sizeRelH relativeFrom="page">
              <wp14:pctWidth>0</wp14:pctWidth>
            </wp14:sizeRelH>
            <wp14:sizeRelV relativeFrom="page">
              <wp14:pctHeight>0</wp14:pctHeight>
            </wp14:sizeRelV>
          </wp:anchor>
        </w:drawing>
      </w:r>
      <w:r w:rsidR="004368FD" w:rsidRPr="004368FD">
        <w:t xml:space="preserve">Κείμενα, ερμηνεία, σκηνοθεσία </w:t>
      </w:r>
      <w:r w:rsidR="004368FD" w:rsidRPr="004368FD">
        <w:rPr>
          <w:b/>
        </w:rPr>
        <w:t>Γιώργος Χατζηπαύλου</w:t>
      </w:r>
    </w:p>
    <w:p w14:paraId="4EE665B8" w14:textId="378652F9" w:rsidR="008A1C42" w:rsidRPr="004368FD" w:rsidRDefault="004368FD" w:rsidP="008A1C42">
      <w:pPr>
        <w:ind w:left="-1134" w:right="-1050"/>
        <w:rPr>
          <w:b/>
        </w:rPr>
      </w:pPr>
      <w:r w:rsidRPr="004368FD">
        <w:t xml:space="preserve">Παραγωγή </w:t>
      </w:r>
      <w:r w:rsidRPr="004368FD">
        <w:rPr>
          <w:b/>
        </w:rPr>
        <w:t>Μουσική Βιβλιοθήκη και Αλέξανδρος Ζώης</w:t>
      </w:r>
    </w:p>
    <w:p w14:paraId="13760767" w14:textId="2EE131FE" w:rsidR="008A1C42" w:rsidRPr="004368FD" w:rsidRDefault="008A1C42" w:rsidP="008A1C42">
      <w:pPr>
        <w:ind w:left="-1134" w:right="-1050"/>
        <w:rPr>
          <w:b/>
        </w:rPr>
      </w:pPr>
      <w:r>
        <w:rPr>
          <w:b/>
        </w:rPr>
        <w:t>Σάββατο 14, Κυριακή 15/12</w:t>
      </w:r>
      <w:r>
        <w:rPr>
          <w:b/>
        </w:rPr>
        <w:br/>
        <w:t>Σάββατο 21, Κυριακή 22/12</w:t>
      </w:r>
      <w:r>
        <w:rPr>
          <w:b/>
        </w:rPr>
        <w:br/>
        <w:t>Τετάρτη 25/12</w:t>
      </w:r>
      <w:r>
        <w:rPr>
          <w:b/>
        </w:rPr>
        <w:br/>
        <w:t>Πέμπτη 26/12</w:t>
      </w:r>
      <w:r>
        <w:rPr>
          <w:b/>
        </w:rPr>
        <w:br/>
        <w:t>Παρασκευή 27/12</w:t>
      </w:r>
      <w:r>
        <w:rPr>
          <w:b/>
        </w:rPr>
        <w:br/>
        <w:t>Παρασκευή 3/1</w:t>
      </w:r>
      <w:r>
        <w:rPr>
          <w:b/>
        </w:rPr>
        <w:br/>
        <w:t>Σάββατο 4, Κυριακή 5/1</w:t>
      </w:r>
      <w:r>
        <w:rPr>
          <w:b/>
        </w:rPr>
        <w:br/>
        <w:t>Δευτέρα 6/1</w:t>
      </w:r>
    </w:p>
    <w:p w14:paraId="64A2FCF1" w14:textId="77777777" w:rsidR="008A1C42" w:rsidRPr="008A1C42" w:rsidRDefault="008A1C42" w:rsidP="008A1C42">
      <w:pPr>
        <w:ind w:left="-1134" w:right="-1050"/>
        <w:rPr>
          <w:b/>
          <w:bCs/>
          <w:i/>
          <w:iCs/>
        </w:rPr>
      </w:pPr>
      <w:r>
        <w:rPr>
          <w:b/>
          <w:bCs/>
          <w:i/>
          <w:iCs/>
        </w:rPr>
        <w:t xml:space="preserve">Παραστάσεις στις </w:t>
      </w:r>
      <w:r w:rsidRPr="004368FD">
        <w:rPr>
          <w:b/>
          <w:bCs/>
          <w:i/>
          <w:iCs/>
        </w:rPr>
        <w:t>15:00</w:t>
      </w:r>
      <w:r>
        <w:rPr>
          <w:b/>
          <w:bCs/>
          <w:i/>
          <w:iCs/>
        </w:rPr>
        <w:t xml:space="preserve"> και στις 18</w:t>
      </w:r>
      <w:r w:rsidRPr="008A1C42">
        <w:rPr>
          <w:b/>
          <w:bCs/>
          <w:i/>
          <w:iCs/>
        </w:rPr>
        <w:t>:00</w:t>
      </w:r>
    </w:p>
    <w:p w14:paraId="2E046AA9" w14:textId="2FEE50EA" w:rsidR="004368FD" w:rsidRPr="004368FD" w:rsidRDefault="004368FD" w:rsidP="008A1C42">
      <w:pPr>
        <w:ind w:left="-1134" w:right="-1050"/>
        <w:rPr>
          <w:b/>
          <w:bCs/>
          <w:i/>
          <w:iCs/>
        </w:rPr>
      </w:pPr>
      <w:r w:rsidRPr="004368FD">
        <w:rPr>
          <w:b/>
        </w:rPr>
        <w:t>Αίθουσα Γιάννης Μαρίνος του Συλλόγου Οι Φίλοι της Μουσικής στο Μέγαρο Μουσικής Αθηνών</w:t>
      </w:r>
    </w:p>
    <w:p w14:paraId="19534564" w14:textId="77777777" w:rsidR="004368FD" w:rsidRPr="004368FD" w:rsidRDefault="004368FD" w:rsidP="004368FD">
      <w:pPr>
        <w:ind w:left="-1134" w:right="-1050"/>
        <w:rPr>
          <w:b/>
        </w:rPr>
      </w:pPr>
      <w:r w:rsidRPr="004368FD">
        <w:rPr>
          <w:b/>
        </w:rPr>
        <w:t>Τιμή εισιτηρίου</w:t>
      </w:r>
    </w:p>
    <w:p w14:paraId="677AF106" w14:textId="6D18E454" w:rsidR="004368FD" w:rsidRPr="00430AA1" w:rsidRDefault="004368FD" w:rsidP="008A1C42">
      <w:pPr>
        <w:ind w:left="-1134" w:right="-1050"/>
      </w:pPr>
      <w:r w:rsidRPr="004368FD">
        <w:rPr>
          <w:b/>
          <w:bCs/>
        </w:rPr>
        <w:t xml:space="preserve">€ 10,00 </w:t>
      </w:r>
    </w:p>
    <w:p w14:paraId="727D5D0D" w14:textId="77777777" w:rsidR="004368FD" w:rsidRPr="004368FD" w:rsidRDefault="004368FD" w:rsidP="004368FD">
      <w:pPr>
        <w:ind w:left="-1134" w:right="-1050"/>
        <w:rPr>
          <w:b/>
        </w:rPr>
      </w:pPr>
      <w:r w:rsidRPr="004368FD">
        <w:rPr>
          <w:b/>
          <w:bCs/>
        </w:rPr>
        <w:t xml:space="preserve">Διάρκεια: 70 λεπτά </w:t>
      </w:r>
      <w:r w:rsidRPr="004368FD">
        <w:rPr>
          <w:b/>
        </w:rPr>
        <w:t>χωρίς διάλειμμα</w:t>
      </w:r>
    </w:p>
    <w:p w14:paraId="4E67AED0" w14:textId="318F5CCF" w:rsidR="004368FD" w:rsidRPr="004368FD" w:rsidRDefault="008A1C42" w:rsidP="004368FD">
      <w:pPr>
        <w:ind w:left="-1134" w:right="-1050"/>
      </w:pPr>
      <w:r>
        <w:rPr>
          <w:b/>
        </w:rPr>
        <w:br/>
      </w:r>
      <w:r w:rsidR="004368FD" w:rsidRPr="004368FD">
        <w:rPr>
          <w:b/>
        </w:rPr>
        <w:t xml:space="preserve">ΕΙΣΙΤΗΡΙΑ-ΠΛΗΡΟΦΟΡΙΕΣ </w:t>
      </w:r>
      <w:r w:rsidR="004368FD" w:rsidRPr="004368FD">
        <w:rPr>
          <w:b/>
        </w:rPr>
        <w:br/>
      </w:r>
      <w:r w:rsidR="004368FD" w:rsidRPr="004368FD">
        <w:rPr>
          <w:b/>
          <w:lang w:val="en-US"/>
        </w:rPr>
        <w:t>Ticketservices</w:t>
      </w:r>
      <w:r w:rsidR="004368FD" w:rsidRPr="004368FD">
        <w:rPr>
          <w:b/>
        </w:rPr>
        <w:br/>
      </w:r>
      <w:r w:rsidR="004368FD" w:rsidRPr="004368FD">
        <w:rPr>
          <w:bCs/>
        </w:rPr>
        <w:t xml:space="preserve">Πανεπιστημίου 39 (Στοά Πεσμαζόγλου), </w:t>
      </w:r>
      <w:r w:rsidR="004368FD" w:rsidRPr="004368FD">
        <w:t>Δε-Πα, 9:00 – 17:00, Σα 10:00 – 14:00</w:t>
      </w:r>
      <w:r w:rsidR="004368FD" w:rsidRPr="004368FD">
        <w:br/>
        <w:t>Ηλεκτρονικές αγορές:</w:t>
      </w:r>
    </w:p>
    <w:p w14:paraId="2F45EEF5" w14:textId="5A5C7A03" w:rsidR="008A1C42" w:rsidRPr="008A1C42" w:rsidRDefault="008A1C42" w:rsidP="004368FD">
      <w:pPr>
        <w:ind w:left="-1134" w:right="-1050"/>
      </w:pPr>
      <w:hyperlink r:id="rId9" w:history="1">
        <w:r w:rsidRPr="00464E8E">
          <w:rPr>
            <w:rStyle w:val="-"/>
          </w:rPr>
          <w:t>https://www.ticketservices.gr/event/comedy-club-gia-paidia-xmas-special-2024/?lang=el</w:t>
        </w:r>
        <w:r w:rsidRPr="008A1C42">
          <w:rPr>
            <w:rStyle w:val="-"/>
          </w:rPr>
          <w:t>\</w:t>
        </w:r>
      </w:hyperlink>
    </w:p>
    <w:p w14:paraId="28313BE6" w14:textId="118615E2" w:rsidR="004368FD" w:rsidRPr="004368FD" w:rsidRDefault="004368FD" w:rsidP="008A1C42">
      <w:pPr>
        <w:ind w:left="-1134" w:right="-1050"/>
        <w:rPr>
          <w:b/>
          <w:bCs/>
        </w:rPr>
      </w:pPr>
      <w:r w:rsidRPr="004368FD">
        <w:rPr>
          <w:bCs/>
        </w:rPr>
        <w:t xml:space="preserve">Τηλεφωνικές αγορές </w:t>
      </w:r>
      <w:r w:rsidRPr="004368FD">
        <w:t>210 72 34 567</w:t>
      </w:r>
      <w:r w:rsidRPr="004368FD">
        <w:br/>
        <w:t>Πληροφορίες την ημέρα των παραστάσεων στο 210 72 82 554</w:t>
      </w:r>
    </w:p>
    <w:p w14:paraId="6824F270" w14:textId="3742AA19" w:rsidR="004368FD" w:rsidRPr="004368FD" w:rsidRDefault="004368FD" w:rsidP="000B23CA">
      <w:pPr>
        <w:ind w:left="-1134" w:right="-1050"/>
        <w:jc w:val="right"/>
      </w:pPr>
      <w:r w:rsidRPr="004368FD">
        <w:t>ΜΕ ΤΗΝ ΠΑΡΑΚΛΗΣΗ ΤΗΣ ΔΗΜΟΣΙΕΥΣΗΣ</w:t>
      </w:r>
      <w:r w:rsidR="008A1C42">
        <w:br/>
      </w:r>
      <w:r w:rsidRPr="004368FD">
        <w:t>ΕΥΧΑΡΙΣΤΟΥΜΕ</w:t>
      </w:r>
    </w:p>
    <w:p w14:paraId="0A1A883B" w14:textId="2605E20E" w:rsidR="004368FD" w:rsidRDefault="000B23CA" w:rsidP="008A1C42">
      <w:pPr>
        <w:ind w:left="-1134" w:right="-1050"/>
        <w:jc w:val="right"/>
      </w:pPr>
      <w:r w:rsidRPr="000B23CA">
        <w:rPr>
          <w:b/>
          <w:bCs/>
        </w:rPr>
        <w:t>Μαριάννα Αναστασίου</w:t>
      </w:r>
      <w:r w:rsidRPr="000B23CA">
        <w:rPr>
          <w:b/>
          <w:bCs/>
        </w:rPr>
        <w:br/>
      </w:r>
      <w:r w:rsidRPr="000B23CA">
        <w:t>Υπεύθυνη Επικοινωνίας και Συντονισμού Εκδηλώσεων</w:t>
      </w:r>
      <w:r w:rsidRPr="000B23CA">
        <w:rPr>
          <w:b/>
          <w:bCs/>
        </w:rPr>
        <w:br/>
      </w:r>
      <w:r w:rsidRPr="000B23CA">
        <w:t>Μουσική Βιβλιοθήκη «Λίλιαν Βουδούρη»</w:t>
      </w:r>
      <w:r w:rsidRPr="000B23CA">
        <w:rPr>
          <w:b/>
          <w:bCs/>
        </w:rPr>
        <w:br/>
      </w:r>
      <w:r w:rsidRPr="000B23CA">
        <w:t>Σύλλογος Οι Φίλοι της Μουσικήςστο Μέγαρο Μουσικής Αθηνών</w:t>
      </w:r>
      <w:r w:rsidRPr="000B23CA">
        <w:rPr>
          <w:b/>
          <w:bCs/>
        </w:rPr>
        <w:br/>
      </w:r>
      <w:r w:rsidRPr="000B23CA">
        <w:t>Τηλ. 210-7282771</w:t>
      </w:r>
      <w:r w:rsidR="008A1C42">
        <w:t xml:space="preserve">, </w:t>
      </w:r>
      <w:hyperlink r:id="rId10" w:history="1">
        <w:r w:rsidRPr="000B23CA">
          <w:rPr>
            <w:rStyle w:val="-"/>
            <w:lang w:val="en-US"/>
          </w:rPr>
          <w:t>www</w:t>
        </w:r>
        <w:r w:rsidRPr="000B23CA">
          <w:rPr>
            <w:rStyle w:val="-"/>
          </w:rPr>
          <w:t>.</w:t>
        </w:r>
        <w:r w:rsidRPr="000B23CA">
          <w:rPr>
            <w:rStyle w:val="-"/>
            <w:lang w:val="en-US"/>
          </w:rPr>
          <w:t>mmb</w:t>
        </w:r>
        <w:r w:rsidRPr="000B23CA">
          <w:rPr>
            <w:rStyle w:val="-"/>
          </w:rPr>
          <w:t>.</w:t>
        </w:r>
        <w:r w:rsidRPr="000B23CA">
          <w:rPr>
            <w:rStyle w:val="-"/>
            <w:lang w:val="en-US"/>
          </w:rPr>
          <w:t>org</w:t>
        </w:r>
        <w:r w:rsidRPr="000B23CA">
          <w:rPr>
            <w:rStyle w:val="-"/>
          </w:rPr>
          <w:t>.</w:t>
        </w:r>
        <w:r w:rsidRPr="000B23CA">
          <w:rPr>
            <w:rStyle w:val="-"/>
            <w:lang w:val="en-US"/>
          </w:rPr>
          <w:t>gr</w:t>
        </w:r>
      </w:hyperlink>
      <w:r w:rsidRPr="000B23CA">
        <w:t xml:space="preserve"> / </w:t>
      </w:r>
      <w:hyperlink r:id="rId11" w:history="1">
        <w:r w:rsidRPr="000B23CA">
          <w:rPr>
            <w:rStyle w:val="-"/>
            <w:lang w:val="en-US"/>
          </w:rPr>
          <w:t>www</w:t>
        </w:r>
        <w:r w:rsidRPr="000B23CA">
          <w:rPr>
            <w:rStyle w:val="-"/>
          </w:rPr>
          <w:t>.</w:t>
        </w:r>
        <w:r w:rsidRPr="000B23CA">
          <w:rPr>
            <w:rStyle w:val="-"/>
            <w:lang w:val="en-US"/>
          </w:rPr>
          <w:t>sfm</w:t>
        </w:r>
        <w:r w:rsidRPr="000B23CA">
          <w:rPr>
            <w:rStyle w:val="-"/>
          </w:rPr>
          <w:t>.</w:t>
        </w:r>
        <w:r w:rsidRPr="000B23CA">
          <w:rPr>
            <w:rStyle w:val="-"/>
            <w:lang w:val="en-US"/>
          </w:rPr>
          <w:t>gr</w:t>
        </w:r>
      </w:hyperlink>
      <w:r w:rsidRPr="000B23CA">
        <w:t xml:space="preserve"> </w:t>
      </w:r>
    </w:p>
    <w:sectPr w:rsidR="004368FD" w:rsidSect="008A1C42">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FD"/>
    <w:rsid w:val="000B23CA"/>
    <w:rsid w:val="000D0043"/>
    <w:rsid w:val="00430AA1"/>
    <w:rsid w:val="004368FD"/>
    <w:rsid w:val="00804188"/>
    <w:rsid w:val="008A1C42"/>
    <w:rsid w:val="00A91F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8D2D"/>
  <w15:chartTrackingRefBased/>
  <w15:docId w15:val="{687F0555-28CA-4DDA-B0F3-D5E45BBC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C42"/>
  </w:style>
  <w:style w:type="paragraph" w:styleId="1">
    <w:name w:val="heading 1"/>
    <w:basedOn w:val="a"/>
    <w:next w:val="a"/>
    <w:link w:val="1Char"/>
    <w:uiPriority w:val="9"/>
    <w:qFormat/>
    <w:rsid w:val="00436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6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68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68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68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68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68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68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68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68F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68F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68F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68F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68F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68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68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68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68FD"/>
    <w:rPr>
      <w:rFonts w:eastAsiaTheme="majorEastAsia" w:cstheme="majorBidi"/>
      <w:color w:val="272727" w:themeColor="text1" w:themeTint="D8"/>
    </w:rPr>
  </w:style>
  <w:style w:type="paragraph" w:styleId="a3">
    <w:name w:val="Title"/>
    <w:basedOn w:val="a"/>
    <w:next w:val="a"/>
    <w:link w:val="Char"/>
    <w:uiPriority w:val="10"/>
    <w:qFormat/>
    <w:rsid w:val="00436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368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68F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368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68FD"/>
    <w:pPr>
      <w:spacing w:before="160"/>
      <w:jc w:val="center"/>
    </w:pPr>
    <w:rPr>
      <w:i/>
      <w:iCs/>
      <w:color w:val="404040" w:themeColor="text1" w:themeTint="BF"/>
    </w:rPr>
  </w:style>
  <w:style w:type="character" w:customStyle="1" w:styleId="Char1">
    <w:name w:val="Απόσπασμα Char"/>
    <w:basedOn w:val="a0"/>
    <w:link w:val="a5"/>
    <w:uiPriority w:val="29"/>
    <w:rsid w:val="004368FD"/>
    <w:rPr>
      <w:i/>
      <w:iCs/>
      <w:color w:val="404040" w:themeColor="text1" w:themeTint="BF"/>
    </w:rPr>
  </w:style>
  <w:style w:type="paragraph" w:styleId="a6">
    <w:name w:val="List Paragraph"/>
    <w:basedOn w:val="a"/>
    <w:uiPriority w:val="34"/>
    <w:qFormat/>
    <w:rsid w:val="004368FD"/>
    <w:pPr>
      <w:ind w:left="720"/>
      <w:contextualSpacing/>
    </w:pPr>
  </w:style>
  <w:style w:type="character" w:styleId="a7">
    <w:name w:val="Intense Emphasis"/>
    <w:basedOn w:val="a0"/>
    <w:uiPriority w:val="21"/>
    <w:qFormat/>
    <w:rsid w:val="004368FD"/>
    <w:rPr>
      <w:i/>
      <w:iCs/>
      <w:color w:val="0F4761" w:themeColor="accent1" w:themeShade="BF"/>
    </w:rPr>
  </w:style>
  <w:style w:type="paragraph" w:styleId="a8">
    <w:name w:val="Intense Quote"/>
    <w:basedOn w:val="a"/>
    <w:next w:val="a"/>
    <w:link w:val="Char2"/>
    <w:uiPriority w:val="30"/>
    <w:qFormat/>
    <w:rsid w:val="00436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368FD"/>
    <w:rPr>
      <w:i/>
      <w:iCs/>
      <w:color w:val="0F4761" w:themeColor="accent1" w:themeShade="BF"/>
    </w:rPr>
  </w:style>
  <w:style w:type="character" w:styleId="a9">
    <w:name w:val="Intense Reference"/>
    <w:basedOn w:val="a0"/>
    <w:uiPriority w:val="32"/>
    <w:qFormat/>
    <w:rsid w:val="004368FD"/>
    <w:rPr>
      <w:b/>
      <w:bCs/>
      <w:smallCaps/>
      <w:color w:val="0F4761" w:themeColor="accent1" w:themeShade="BF"/>
      <w:spacing w:val="5"/>
    </w:rPr>
  </w:style>
  <w:style w:type="character" w:styleId="-">
    <w:name w:val="Hyperlink"/>
    <w:basedOn w:val="a0"/>
    <w:uiPriority w:val="99"/>
    <w:unhideWhenUsed/>
    <w:rsid w:val="004368FD"/>
    <w:rPr>
      <w:color w:val="467886" w:themeColor="hyperlink"/>
      <w:u w:val="single"/>
    </w:rPr>
  </w:style>
  <w:style w:type="character" w:styleId="aa">
    <w:name w:val="Unresolved Mention"/>
    <w:basedOn w:val="a0"/>
    <w:uiPriority w:val="99"/>
    <w:semiHidden/>
    <w:unhideWhenUsed/>
    <w:rsid w:val="0043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88000">
      <w:bodyDiv w:val="1"/>
      <w:marLeft w:val="0"/>
      <w:marRight w:val="0"/>
      <w:marTop w:val="0"/>
      <w:marBottom w:val="0"/>
      <w:divBdr>
        <w:top w:val="none" w:sz="0" w:space="0" w:color="auto"/>
        <w:left w:val="none" w:sz="0" w:space="0" w:color="auto"/>
        <w:bottom w:val="none" w:sz="0" w:space="0" w:color="auto"/>
        <w:right w:val="none" w:sz="0" w:space="0" w:color="auto"/>
      </w:divBdr>
    </w:div>
    <w:div w:id="1025710062">
      <w:bodyDiv w:val="1"/>
      <w:marLeft w:val="0"/>
      <w:marRight w:val="0"/>
      <w:marTop w:val="0"/>
      <w:marBottom w:val="0"/>
      <w:divBdr>
        <w:top w:val="none" w:sz="0" w:space="0" w:color="auto"/>
        <w:left w:val="none" w:sz="0" w:space="0" w:color="auto"/>
        <w:bottom w:val="none" w:sz="0" w:space="0" w:color="auto"/>
        <w:right w:val="none" w:sz="0" w:space="0" w:color="auto"/>
      </w:divBdr>
    </w:div>
    <w:div w:id="1774279371">
      <w:bodyDiv w:val="1"/>
      <w:marLeft w:val="0"/>
      <w:marRight w:val="0"/>
      <w:marTop w:val="0"/>
      <w:marBottom w:val="0"/>
      <w:divBdr>
        <w:top w:val="none" w:sz="0" w:space="0" w:color="auto"/>
        <w:left w:val="none" w:sz="0" w:space="0" w:color="auto"/>
        <w:bottom w:val="none" w:sz="0" w:space="0" w:color="auto"/>
        <w:right w:val="none" w:sz="0" w:space="0" w:color="auto"/>
      </w:divBdr>
    </w:div>
    <w:div w:id="18018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sfm.gr/" TargetMode="External"/><Relationship Id="rId5" Type="http://schemas.openxmlformats.org/officeDocument/2006/relationships/image" Target="media/image2.jpeg"/><Relationship Id="rId10" Type="http://schemas.openxmlformats.org/officeDocument/2006/relationships/hyperlink" Target="http://www.mmb.org.gr/" TargetMode="External"/><Relationship Id="rId4" Type="http://schemas.openxmlformats.org/officeDocument/2006/relationships/image" Target="media/image1.jpeg"/><Relationship Id="rId9" Type="http://schemas.openxmlformats.org/officeDocument/2006/relationships/hyperlink" Target="https://www.ticketservices.gr/event/comedy-club-gia-paidia-xmas-special-2024/?lang=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2680</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Anastasiou</dc:creator>
  <cp:keywords/>
  <dc:description/>
  <cp:lastModifiedBy>Mariana Anastasiou</cp:lastModifiedBy>
  <cp:revision>3</cp:revision>
  <dcterms:created xsi:type="dcterms:W3CDTF">2024-12-02T12:15:00Z</dcterms:created>
  <dcterms:modified xsi:type="dcterms:W3CDTF">2024-12-02T12:28:00Z</dcterms:modified>
</cp:coreProperties>
</file>