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E06B2" w14:textId="5CF663F7" w:rsidR="00220EE8" w:rsidRPr="00F33327" w:rsidRDefault="00220EE8" w:rsidP="00E76545">
      <w:pPr>
        <w:pStyle w:val="a3"/>
        <w:ind w:left="-1134" w:right="42"/>
        <w:rPr>
          <w:rFonts w:asciiTheme="minorHAnsi" w:hAnsiTheme="minorHAnsi" w:cstheme="minorHAnsi"/>
          <w:b/>
          <w:noProof/>
          <w:sz w:val="24"/>
          <w:szCs w:val="24"/>
          <w:lang w:eastAsia="el-GR"/>
        </w:rPr>
      </w:pPr>
      <w:r w:rsidRPr="00F33327">
        <w:rPr>
          <w:rFonts w:asciiTheme="minorHAnsi" w:hAnsiTheme="minorHAnsi" w:cstheme="minorHAnsi"/>
          <w:b/>
          <w:noProof/>
        </w:rPr>
        <w:drawing>
          <wp:anchor distT="0" distB="0" distL="114300" distR="114300" simplePos="0" relativeHeight="251660288" behindDoc="0" locked="0" layoutInCell="1" allowOverlap="1" wp14:anchorId="29CB773F" wp14:editId="3331A9FD">
            <wp:simplePos x="0" y="0"/>
            <wp:positionH relativeFrom="column">
              <wp:posOffset>-426720</wp:posOffset>
            </wp:positionH>
            <wp:positionV relativeFrom="paragraph">
              <wp:posOffset>7620</wp:posOffset>
            </wp:positionV>
            <wp:extent cx="996315" cy="1520825"/>
            <wp:effectExtent l="0" t="0" r="0" b="3175"/>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6315" cy="152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327">
        <w:rPr>
          <w:rFonts w:asciiTheme="minorHAnsi" w:hAnsiTheme="minorHAnsi" w:cstheme="minorHAnsi"/>
          <w:b/>
          <w:sz w:val="24"/>
          <w:szCs w:val="24"/>
        </w:rPr>
        <w:t xml:space="preserve">  </w:t>
      </w:r>
      <w:r w:rsidRPr="00F33327">
        <w:rPr>
          <w:rFonts w:asciiTheme="minorHAnsi" w:hAnsiTheme="minorHAnsi" w:cstheme="minorHAnsi"/>
          <w:b/>
          <w:noProof/>
        </w:rPr>
        <w:drawing>
          <wp:anchor distT="0" distB="0" distL="114300" distR="114300" simplePos="0" relativeHeight="251659264" behindDoc="0" locked="0" layoutInCell="1" allowOverlap="1" wp14:anchorId="0FEA987D" wp14:editId="23545F79">
            <wp:simplePos x="0" y="0"/>
            <wp:positionH relativeFrom="margin">
              <wp:posOffset>1751965</wp:posOffset>
            </wp:positionH>
            <wp:positionV relativeFrom="paragraph">
              <wp:posOffset>184785</wp:posOffset>
            </wp:positionV>
            <wp:extent cx="1702435" cy="723900"/>
            <wp:effectExtent l="0" t="0" r="0" b="0"/>
            <wp:wrapSquare wrapText="bothSides"/>
            <wp:docPr id="3"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243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327">
        <w:rPr>
          <w:rFonts w:asciiTheme="minorHAnsi" w:hAnsiTheme="minorHAnsi" w:cstheme="minorHAnsi"/>
          <w:b/>
          <w:noProof/>
          <w:sz w:val="24"/>
          <w:szCs w:val="24"/>
          <w:lang w:eastAsia="el-GR"/>
        </w:rPr>
        <w:t xml:space="preserve">             </w:t>
      </w:r>
    </w:p>
    <w:p w14:paraId="0B13CB96" w14:textId="72715D02" w:rsidR="00220EE8" w:rsidRPr="00F33327" w:rsidRDefault="00220EE8" w:rsidP="00E76545">
      <w:pPr>
        <w:pStyle w:val="a3"/>
        <w:tabs>
          <w:tab w:val="left" w:pos="1134"/>
          <w:tab w:val="left" w:pos="9356"/>
        </w:tabs>
        <w:ind w:left="-1134" w:right="42"/>
        <w:rPr>
          <w:rFonts w:asciiTheme="minorHAnsi" w:hAnsiTheme="minorHAnsi" w:cstheme="minorHAnsi"/>
          <w:b/>
          <w:sz w:val="24"/>
          <w:szCs w:val="24"/>
        </w:rPr>
      </w:pPr>
      <w:r w:rsidRPr="00F33327">
        <w:rPr>
          <w:rFonts w:asciiTheme="minorHAnsi" w:hAnsiTheme="minorHAnsi" w:cstheme="minorHAnsi"/>
          <w:noProof/>
        </w:rPr>
        <w:drawing>
          <wp:anchor distT="0" distB="0" distL="114300" distR="114300" simplePos="0" relativeHeight="251661312" behindDoc="0" locked="0" layoutInCell="1" allowOverlap="1" wp14:anchorId="7DAA78D6" wp14:editId="213E9C62">
            <wp:simplePos x="0" y="0"/>
            <wp:positionH relativeFrom="column">
              <wp:posOffset>4167385</wp:posOffset>
            </wp:positionH>
            <wp:positionV relativeFrom="paragraph">
              <wp:posOffset>6968</wp:posOffset>
            </wp:positionV>
            <wp:extent cx="1838325" cy="723900"/>
            <wp:effectExtent l="0" t="0" r="9525"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5E2C8" w14:textId="77777777" w:rsidR="00220EE8" w:rsidRPr="00F33327" w:rsidRDefault="00220EE8" w:rsidP="00E76545">
      <w:pPr>
        <w:pStyle w:val="a3"/>
        <w:tabs>
          <w:tab w:val="left" w:pos="1134"/>
          <w:tab w:val="left" w:pos="9356"/>
        </w:tabs>
        <w:ind w:left="-1134" w:right="42"/>
        <w:rPr>
          <w:rFonts w:asciiTheme="minorHAnsi" w:hAnsiTheme="minorHAnsi" w:cstheme="minorHAnsi"/>
          <w:b/>
          <w:sz w:val="24"/>
          <w:szCs w:val="24"/>
        </w:rPr>
      </w:pPr>
      <w:r w:rsidRPr="00F33327">
        <w:rPr>
          <w:rFonts w:asciiTheme="minorHAnsi" w:hAnsiTheme="minorHAnsi" w:cstheme="minorHAnsi"/>
          <w:b/>
          <w:sz w:val="24"/>
          <w:szCs w:val="24"/>
        </w:rPr>
        <w:t xml:space="preserve">   </w:t>
      </w:r>
    </w:p>
    <w:p w14:paraId="7289C95A" w14:textId="77777777" w:rsidR="00220EE8" w:rsidRPr="00F33327" w:rsidRDefault="00220EE8" w:rsidP="00E76545">
      <w:pPr>
        <w:pStyle w:val="a3"/>
        <w:tabs>
          <w:tab w:val="left" w:pos="1134"/>
          <w:tab w:val="left" w:pos="9356"/>
        </w:tabs>
        <w:ind w:left="-1134" w:right="42"/>
        <w:rPr>
          <w:rFonts w:asciiTheme="minorHAnsi" w:hAnsiTheme="minorHAnsi" w:cstheme="minorHAnsi"/>
          <w:b/>
          <w:sz w:val="24"/>
          <w:szCs w:val="24"/>
        </w:rPr>
      </w:pPr>
    </w:p>
    <w:p w14:paraId="2AFE7277" w14:textId="77777777" w:rsidR="00220EE8" w:rsidRPr="00F33327" w:rsidRDefault="00220EE8" w:rsidP="00E76545">
      <w:pPr>
        <w:pStyle w:val="a3"/>
        <w:tabs>
          <w:tab w:val="left" w:pos="1134"/>
          <w:tab w:val="left" w:pos="9356"/>
        </w:tabs>
        <w:ind w:left="-1134" w:right="42"/>
        <w:rPr>
          <w:rFonts w:asciiTheme="minorHAnsi" w:hAnsiTheme="minorHAnsi" w:cstheme="minorHAnsi"/>
          <w:b/>
          <w:sz w:val="24"/>
          <w:szCs w:val="24"/>
        </w:rPr>
      </w:pPr>
    </w:p>
    <w:p w14:paraId="7E7A00F0" w14:textId="77777777" w:rsidR="00220EE8" w:rsidRPr="00F33327" w:rsidRDefault="00220EE8" w:rsidP="00E76545">
      <w:pPr>
        <w:pStyle w:val="a3"/>
        <w:tabs>
          <w:tab w:val="left" w:pos="1134"/>
          <w:tab w:val="left" w:pos="9356"/>
        </w:tabs>
        <w:ind w:left="-1134" w:right="42"/>
        <w:rPr>
          <w:rFonts w:asciiTheme="minorHAnsi" w:hAnsiTheme="minorHAnsi" w:cstheme="minorHAnsi"/>
          <w:b/>
          <w:sz w:val="24"/>
          <w:szCs w:val="24"/>
        </w:rPr>
      </w:pPr>
    </w:p>
    <w:p w14:paraId="298302DB" w14:textId="580CB0A8" w:rsidR="00220EE8" w:rsidRPr="00F33327" w:rsidRDefault="00220EE8" w:rsidP="00E76545">
      <w:pPr>
        <w:pStyle w:val="a3"/>
        <w:ind w:left="-1134" w:right="42"/>
        <w:jc w:val="both"/>
        <w:rPr>
          <w:rFonts w:asciiTheme="minorHAnsi" w:hAnsiTheme="minorHAnsi" w:cstheme="minorHAnsi"/>
          <w:b/>
          <w:sz w:val="24"/>
          <w:szCs w:val="24"/>
        </w:rPr>
      </w:pPr>
      <w:r w:rsidRPr="00F33327">
        <w:rPr>
          <w:rFonts w:asciiTheme="minorHAnsi" w:hAnsiTheme="minorHAnsi" w:cstheme="minorHAnsi"/>
          <w:b/>
          <w:sz w:val="24"/>
          <w:szCs w:val="24"/>
        </w:rPr>
        <w:t xml:space="preserve">                                                                                   </w:t>
      </w:r>
    </w:p>
    <w:p w14:paraId="0DFEE7AA" w14:textId="3A858B28" w:rsidR="00220EE8" w:rsidRPr="00F33327" w:rsidRDefault="00220EE8" w:rsidP="00E76545">
      <w:pPr>
        <w:pStyle w:val="a3"/>
        <w:ind w:left="-1134" w:right="42"/>
        <w:jc w:val="right"/>
        <w:rPr>
          <w:rFonts w:asciiTheme="minorHAnsi" w:hAnsiTheme="minorHAnsi" w:cstheme="minorHAnsi"/>
          <w:bCs/>
        </w:rPr>
      </w:pPr>
      <w:r w:rsidRPr="00F33327">
        <w:rPr>
          <w:rFonts w:asciiTheme="minorHAnsi" w:hAnsiTheme="minorHAnsi" w:cstheme="minorHAnsi"/>
          <w:bCs/>
        </w:rPr>
        <w:t>Αθήνα, 1 Μαρτίου 2022</w:t>
      </w:r>
    </w:p>
    <w:p w14:paraId="070A1F95" w14:textId="77777777" w:rsidR="00220EE8" w:rsidRPr="00F33327" w:rsidRDefault="00220EE8" w:rsidP="00E76545">
      <w:pPr>
        <w:pStyle w:val="a3"/>
        <w:ind w:left="-1134" w:right="42"/>
        <w:jc w:val="right"/>
        <w:rPr>
          <w:rFonts w:asciiTheme="minorHAnsi" w:hAnsiTheme="minorHAnsi" w:cstheme="minorHAnsi"/>
          <w:bCs/>
        </w:rPr>
      </w:pPr>
    </w:p>
    <w:p w14:paraId="2A6A3ACC" w14:textId="77777777" w:rsidR="00220EE8" w:rsidRPr="00F33327" w:rsidRDefault="00220EE8" w:rsidP="00E76545">
      <w:pPr>
        <w:pStyle w:val="1"/>
        <w:numPr>
          <w:ilvl w:val="0"/>
          <w:numId w:val="0"/>
        </w:numPr>
        <w:tabs>
          <w:tab w:val="left" w:pos="9356"/>
        </w:tabs>
        <w:ind w:left="-1134" w:right="42"/>
        <w:jc w:val="right"/>
        <w:rPr>
          <w:rFonts w:asciiTheme="minorHAnsi" w:hAnsiTheme="minorHAnsi" w:cstheme="minorHAnsi"/>
          <w:b w:val="0"/>
          <w:sz w:val="22"/>
          <w:szCs w:val="22"/>
        </w:rPr>
      </w:pPr>
      <w:r w:rsidRPr="00F33327">
        <w:rPr>
          <w:rFonts w:asciiTheme="minorHAnsi" w:hAnsiTheme="minorHAnsi" w:cstheme="minorHAnsi"/>
          <w:b w:val="0"/>
          <w:sz w:val="22"/>
          <w:szCs w:val="22"/>
        </w:rPr>
        <w:t xml:space="preserve">Για τα ημερήσια και κυριακάτικα φύλλα και τα εβδομαδιαία περιοδικά, </w:t>
      </w:r>
    </w:p>
    <w:p w14:paraId="485E6945" w14:textId="77777777" w:rsidR="00220EE8" w:rsidRPr="00F33327" w:rsidRDefault="00220EE8" w:rsidP="00E76545">
      <w:pPr>
        <w:pStyle w:val="1"/>
        <w:numPr>
          <w:ilvl w:val="0"/>
          <w:numId w:val="0"/>
        </w:numPr>
        <w:tabs>
          <w:tab w:val="left" w:pos="9356"/>
        </w:tabs>
        <w:ind w:left="-1134" w:right="42"/>
        <w:jc w:val="right"/>
        <w:rPr>
          <w:rFonts w:asciiTheme="minorHAnsi" w:hAnsiTheme="minorHAnsi" w:cstheme="minorHAnsi"/>
          <w:b w:val="0"/>
          <w:sz w:val="22"/>
          <w:szCs w:val="22"/>
        </w:rPr>
      </w:pPr>
      <w:r w:rsidRPr="00F33327">
        <w:rPr>
          <w:rFonts w:asciiTheme="minorHAnsi" w:hAnsiTheme="minorHAnsi" w:cstheme="minorHAnsi"/>
          <w:b w:val="0"/>
          <w:sz w:val="22"/>
          <w:szCs w:val="22"/>
        </w:rPr>
        <w:t>τους ραδιοτηλεοπτικούς σταθμούς και τα ηλεκτρονικά μέσα ενημέρωσης</w:t>
      </w:r>
    </w:p>
    <w:p w14:paraId="68F948A4" w14:textId="77777777" w:rsidR="00220EE8" w:rsidRPr="00F33327" w:rsidRDefault="00220EE8" w:rsidP="00E76545">
      <w:pPr>
        <w:ind w:right="42"/>
        <w:jc w:val="both"/>
        <w:rPr>
          <w:rFonts w:asciiTheme="minorHAnsi" w:hAnsiTheme="minorHAnsi" w:cstheme="minorHAnsi"/>
          <w:b/>
          <w:bCs/>
          <w:sz w:val="24"/>
          <w:szCs w:val="24"/>
        </w:rPr>
      </w:pPr>
    </w:p>
    <w:p w14:paraId="3E64ADD8" w14:textId="77777777" w:rsidR="00220EE8" w:rsidRPr="00F33327" w:rsidRDefault="00220EE8" w:rsidP="00E76545">
      <w:pPr>
        <w:pStyle w:val="a3"/>
        <w:ind w:left="-1134" w:right="42" w:hanging="12"/>
        <w:jc w:val="center"/>
        <w:rPr>
          <w:rFonts w:asciiTheme="minorHAnsi" w:hAnsiTheme="minorHAnsi" w:cstheme="minorHAnsi"/>
          <w:b/>
          <w:color w:val="2F5496"/>
        </w:rPr>
      </w:pPr>
      <w:r w:rsidRPr="00F33327">
        <w:rPr>
          <w:rFonts w:asciiTheme="minorHAnsi" w:hAnsiTheme="minorHAnsi" w:cstheme="minorHAnsi"/>
          <w:b/>
          <w:color w:val="2F5496"/>
          <w:sz w:val="24"/>
          <w:szCs w:val="24"/>
        </w:rPr>
        <w:t xml:space="preserve">Μουσική Βιβλιοθήκη </w:t>
      </w:r>
      <w:r w:rsidRPr="00F33327">
        <w:rPr>
          <w:rFonts w:asciiTheme="minorHAnsi" w:hAnsiTheme="minorHAnsi" w:cstheme="minorHAnsi"/>
          <w:b/>
          <w:color w:val="2F5496"/>
        </w:rPr>
        <w:t xml:space="preserve">«Λίλιαν Βουδούρη» </w:t>
      </w:r>
      <w:r w:rsidRPr="00F33327">
        <w:rPr>
          <w:rFonts w:asciiTheme="minorHAnsi" w:hAnsiTheme="minorHAnsi" w:cstheme="minorHAnsi"/>
          <w:b/>
          <w:color w:val="2F5496"/>
          <w:sz w:val="24"/>
          <w:szCs w:val="24"/>
        </w:rPr>
        <w:t>του Συλλόγου Οι Φίλοι της Μουσικής</w:t>
      </w:r>
    </w:p>
    <w:p w14:paraId="376E1162" w14:textId="6D04D524" w:rsidR="00220EE8" w:rsidRPr="00F33327" w:rsidRDefault="00220EE8" w:rsidP="00E76545">
      <w:pPr>
        <w:ind w:left="-709" w:right="42"/>
        <w:jc w:val="center"/>
        <w:rPr>
          <w:rFonts w:asciiTheme="minorHAnsi" w:hAnsiTheme="minorHAnsi" w:cstheme="minorHAnsi"/>
          <w:b/>
          <w:color w:val="2F5496"/>
        </w:rPr>
      </w:pPr>
      <w:r w:rsidRPr="00F33327">
        <w:rPr>
          <w:rFonts w:asciiTheme="minorHAnsi" w:hAnsiTheme="minorHAnsi" w:cstheme="minorHAnsi"/>
          <w:b/>
          <w:color w:val="2F5496"/>
        </w:rPr>
        <w:t>στο Μέγαρο Μουσικής Αθηνών</w:t>
      </w:r>
    </w:p>
    <w:tbl>
      <w:tblPr>
        <w:tblStyle w:val="a4"/>
        <w:tblW w:w="977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5295"/>
      </w:tblGrid>
      <w:tr w:rsidR="00F33327" w:rsidRPr="00F33327" w14:paraId="4E06EE30" w14:textId="77777777" w:rsidTr="00B73EEA">
        <w:tc>
          <w:tcPr>
            <w:tcW w:w="4481" w:type="dxa"/>
          </w:tcPr>
          <w:p w14:paraId="6BADB15F" w14:textId="77777777" w:rsidR="00F33327" w:rsidRPr="00F33327" w:rsidRDefault="00F33327" w:rsidP="00E76545">
            <w:pPr>
              <w:ind w:right="42"/>
              <w:rPr>
                <w:rFonts w:asciiTheme="minorHAnsi" w:hAnsiTheme="minorHAnsi" w:cstheme="minorHAnsi"/>
                <w:b/>
                <w:bCs/>
                <w:color w:val="333333"/>
                <w:sz w:val="32"/>
                <w:szCs w:val="32"/>
              </w:rPr>
            </w:pPr>
          </w:p>
          <w:p w14:paraId="5879BA9B" w14:textId="77777777" w:rsidR="00F33327" w:rsidRPr="00F33327" w:rsidRDefault="00F33327" w:rsidP="00E76545">
            <w:pPr>
              <w:ind w:right="42"/>
              <w:rPr>
                <w:rFonts w:asciiTheme="minorHAnsi" w:hAnsiTheme="minorHAnsi" w:cstheme="minorHAnsi"/>
                <w:sz w:val="32"/>
                <w:szCs w:val="32"/>
              </w:rPr>
            </w:pPr>
            <w:r w:rsidRPr="00F33327">
              <w:rPr>
                <w:rFonts w:asciiTheme="minorHAnsi" w:hAnsiTheme="minorHAnsi" w:cstheme="minorHAnsi"/>
                <w:sz w:val="32"/>
                <w:szCs w:val="32"/>
              </w:rPr>
              <w:t xml:space="preserve">ΠΑΡΟΥΣΙΑΣΗ ΒΙΒΛΙΟΥ </w:t>
            </w:r>
          </w:p>
          <w:p w14:paraId="554A7237" w14:textId="77777777" w:rsidR="00F33327" w:rsidRPr="00F33327" w:rsidRDefault="00F33327" w:rsidP="00E76545">
            <w:pPr>
              <w:ind w:right="42"/>
              <w:jc w:val="center"/>
              <w:rPr>
                <w:rFonts w:asciiTheme="minorHAnsi" w:hAnsiTheme="minorHAnsi" w:cstheme="minorHAnsi"/>
                <w:b/>
                <w:bCs/>
                <w:sz w:val="24"/>
                <w:szCs w:val="24"/>
              </w:rPr>
            </w:pPr>
          </w:p>
          <w:p w14:paraId="12FC1780" w14:textId="77777777" w:rsidR="00F33327" w:rsidRPr="00F33327" w:rsidRDefault="00F33327" w:rsidP="00E76545">
            <w:pPr>
              <w:ind w:right="42"/>
              <w:jc w:val="center"/>
              <w:rPr>
                <w:rFonts w:asciiTheme="minorHAnsi" w:hAnsiTheme="minorHAnsi" w:cstheme="minorHAnsi"/>
                <w:b/>
                <w:bCs/>
                <w:sz w:val="24"/>
                <w:szCs w:val="24"/>
              </w:rPr>
            </w:pPr>
          </w:p>
          <w:p w14:paraId="6C1E52A1" w14:textId="77777777" w:rsidR="00F33327" w:rsidRPr="00F33327" w:rsidRDefault="00F33327" w:rsidP="00E76545">
            <w:pPr>
              <w:ind w:right="42"/>
              <w:rPr>
                <w:rFonts w:asciiTheme="minorHAnsi" w:hAnsiTheme="minorHAnsi" w:cstheme="minorHAnsi"/>
                <w:b/>
                <w:bCs/>
                <w:color w:val="333333"/>
                <w:sz w:val="32"/>
                <w:szCs w:val="32"/>
              </w:rPr>
            </w:pPr>
            <w:r w:rsidRPr="00F33327">
              <w:rPr>
                <w:rFonts w:asciiTheme="minorHAnsi" w:hAnsiTheme="minorHAnsi" w:cstheme="minorHAnsi"/>
                <w:b/>
                <w:bCs/>
                <w:color w:val="333333"/>
                <w:sz w:val="32"/>
                <w:szCs w:val="32"/>
              </w:rPr>
              <w:t>ΔΗΜΗΤΡΗΣ ΔΡΑΓΑΤΑΚΗΣ, ΕΠΙΣΗΜΗ ΔΙΣΚΟΓΡΑΦΙΑ ΚΑΙ ΑΡΧΕΙΑΚΕΣ ΗΧΟΓΡΑΦΗΣΕΙΣ</w:t>
            </w:r>
          </w:p>
          <w:p w14:paraId="6A9A89A3" w14:textId="77777777" w:rsidR="00F33327" w:rsidRPr="00F33327" w:rsidRDefault="00F33327" w:rsidP="00E76545">
            <w:pPr>
              <w:ind w:right="42"/>
              <w:jc w:val="center"/>
              <w:rPr>
                <w:rFonts w:asciiTheme="minorHAnsi" w:hAnsiTheme="minorHAnsi" w:cstheme="minorHAnsi"/>
                <w:b/>
                <w:bCs/>
                <w:sz w:val="24"/>
                <w:szCs w:val="24"/>
              </w:rPr>
            </w:pPr>
          </w:p>
          <w:p w14:paraId="05A63855" w14:textId="77777777" w:rsidR="00F33327" w:rsidRPr="00F33327" w:rsidRDefault="00F33327" w:rsidP="00E76545">
            <w:pPr>
              <w:ind w:right="42"/>
              <w:jc w:val="center"/>
              <w:rPr>
                <w:rFonts w:asciiTheme="minorHAnsi" w:hAnsiTheme="minorHAnsi" w:cstheme="minorHAnsi"/>
                <w:b/>
                <w:bCs/>
                <w:sz w:val="24"/>
                <w:szCs w:val="24"/>
              </w:rPr>
            </w:pPr>
          </w:p>
          <w:p w14:paraId="0AFAE687" w14:textId="27CF559F" w:rsidR="00F33327" w:rsidRPr="00F33327" w:rsidRDefault="00F33327" w:rsidP="00E76545">
            <w:pPr>
              <w:ind w:right="42"/>
              <w:rPr>
                <w:rFonts w:asciiTheme="minorHAnsi" w:hAnsiTheme="minorHAnsi" w:cstheme="minorHAnsi"/>
                <w:b/>
                <w:bCs/>
                <w:sz w:val="24"/>
                <w:szCs w:val="24"/>
                <w:lang w:val="en-US"/>
              </w:rPr>
            </w:pPr>
            <w:r w:rsidRPr="00F33327">
              <w:rPr>
                <w:rFonts w:asciiTheme="minorHAnsi" w:hAnsiTheme="minorHAnsi" w:cstheme="minorHAnsi"/>
                <w:b/>
                <w:bCs/>
                <w:sz w:val="24"/>
                <w:szCs w:val="24"/>
              </w:rPr>
              <w:t>Παρασκευή 11 Μαρτίου, 19</w:t>
            </w:r>
            <w:r w:rsidRPr="00F33327">
              <w:rPr>
                <w:rFonts w:asciiTheme="minorHAnsi" w:hAnsiTheme="minorHAnsi" w:cstheme="minorHAnsi"/>
                <w:b/>
                <w:bCs/>
                <w:sz w:val="24"/>
                <w:szCs w:val="24"/>
                <w:lang w:val="en-US"/>
              </w:rPr>
              <w:t>:00</w:t>
            </w:r>
          </w:p>
        </w:tc>
        <w:tc>
          <w:tcPr>
            <w:tcW w:w="5295" w:type="dxa"/>
          </w:tcPr>
          <w:p w14:paraId="566A7B3E" w14:textId="4193FD48" w:rsidR="00F33327" w:rsidRPr="00F33327" w:rsidRDefault="00F33327" w:rsidP="001142AB">
            <w:pPr>
              <w:ind w:right="42"/>
              <w:jc w:val="right"/>
              <w:rPr>
                <w:rFonts w:asciiTheme="minorHAnsi" w:hAnsiTheme="minorHAnsi" w:cstheme="minorHAnsi"/>
                <w:b/>
                <w:bCs/>
                <w:sz w:val="24"/>
                <w:szCs w:val="24"/>
              </w:rPr>
            </w:pPr>
            <w:r w:rsidRPr="00F33327">
              <w:rPr>
                <w:rFonts w:asciiTheme="minorHAnsi" w:hAnsiTheme="minorHAnsi" w:cstheme="minorHAnsi"/>
                <w:b/>
                <w:bCs/>
                <w:noProof/>
                <w:sz w:val="24"/>
                <w:szCs w:val="24"/>
                <w:lang w:val="en-US"/>
              </w:rPr>
              <w:drawing>
                <wp:inline distT="0" distB="0" distL="0" distR="0" wp14:anchorId="65687FF5" wp14:editId="2F043094">
                  <wp:extent cx="2084173" cy="2456544"/>
                  <wp:effectExtent l="0" t="0" r="0" b="1270"/>
                  <wp:docPr id="6" name="Εικόνα 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Εικόνα που περιέχει κείμενο&#10;&#10;Περιγραφή που δημιουργήθηκε αυτόματ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8352" cy="2473256"/>
                          </a:xfrm>
                          <a:prstGeom prst="rect">
                            <a:avLst/>
                          </a:prstGeom>
                        </pic:spPr>
                      </pic:pic>
                    </a:graphicData>
                  </a:graphic>
                </wp:inline>
              </w:drawing>
            </w:r>
          </w:p>
        </w:tc>
      </w:tr>
    </w:tbl>
    <w:p w14:paraId="685D919C" w14:textId="77777777" w:rsidR="004A3595" w:rsidRPr="00F33327" w:rsidRDefault="004A3595" w:rsidP="00E76545">
      <w:pPr>
        <w:ind w:left="-709" w:right="42"/>
        <w:rPr>
          <w:rFonts w:asciiTheme="minorHAnsi" w:hAnsiTheme="minorHAnsi" w:cstheme="minorHAnsi"/>
          <w:sz w:val="24"/>
          <w:szCs w:val="24"/>
        </w:rPr>
      </w:pPr>
    </w:p>
    <w:p w14:paraId="68A7EEA0" w14:textId="2691CB8F" w:rsidR="004A3595" w:rsidRDefault="00695FA1" w:rsidP="00E76545">
      <w:pPr>
        <w:spacing w:line="360" w:lineRule="auto"/>
        <w:ind w:left="-709" w:right="42"/>
        <w:jc w:val="both"/>
        <w:rPr>
          <w:rFonts w:asciiTheme="minorHAnsi" w:hAnsiTheme="minorHAnsi" w:cstheme="minorHAnsi"/>
          <w:sz w:val="24"/>
          <w:szCs w:val="24"/>
        </w:rPr>
      </w:pPr>
      <w:r>
        <w:rPr>
          <w:rFonts w:asciiTheme="minorHAnsi" w:hAnsiTheme="minorHAnsi" w:cstheme="minorHAnsi"/>
          <w:sz w:val="24"/>
          <w:szCs w:val="24"/>
        </w:rPr>
        <w:t>Ένας σημαντικός Έλληνας συνθέτης, ο Δημήτρης Δραγατάκης (19</w:t>
      </w:r>
      <w:r w:rsidR="00577B93">
        <w:rPr>
          <w:rFonts w:asciiTheme="minorHAnsi" w:hAnsiTheme="minorHAnsi" w:cstheme="minorHAnsi"/>
          <w:sz w:val="24"/>
          <w:szCs w:val="24"/>
        </w:rPr>
        <w:t>14</w:t>
      </w:r>
      <w:r>
        <w:rPr>
          <w:rFonts w:asciiTheme="minorHAnsi" w:hAnsiTheme="minorHAnsi" w:cstheme="minorHAnsi"/>
          <w:sz w:val="24"/>
          <w:szCs w:val="24"/>
        </w:rPr>
        <w:t>-20</w:t>
      </w:r>
      <w:r w:rsidR="00577B93">
        <w:rPr>
          <w:rFonts w:asciiTheme="minorHAnsi" w:hAnsiTheme="minorHAnsi" w:cstheme="minorHAnsi"/>
          <w:sz w:val="24"/>
          <w:szCs w:val="24"/>
        </w:rPr>
        <w:t>01</w:t>
      </w:r>
      <w:r>
        <w:rPr>
          <w:rFonts w:asciiTheme="minorHAnsi" w:hAnsiTheme="minorHAnsi" w:cstheme="minorHAnsi"/>
          <w:sz w:val="24"/>
          <w:szCs w:val="24"/>
        </w:rPr>
        <w:t>), τιμά</w:t>
      </w:r>
      <w:r w:rsidR="00B17A37">
        <w:rPr>
          <w:rFonts w:asciiTheme="minorHAnsi" w:hAnsiTheme="minorHAnsi" w:cstheme="minorHAnsi"/>
          <w:sz w:val="24"/>
          <w:szCs w:val="24"/>
        </w:rPr>
        <w:t xml:space="preserve">ται την Παρασκευή 11 Μαρτίου στη Μουσική Βιβλιοθήκη του Συλλόγου Οι Φίλοι της Μουσικής στο Μέγαρο Μουσικής Αθηνών, όπου μάλιστα φυλάσσεται και το Αρχείο του. </w:t>
      </w:r>
      <w:r w:rsidR="00FF2F28">
        <w:rPr>
          <w:rFonts w:asciiTheme="minorHAnsi" w:hAnsiTheme="minorHAnsi" w:cstheme="minorHAnsi"/>
          <w:sz w:val="24"/>
          <w:szCs w:val="24"/>
        </w:rPr>
        <w:t>Το</w:t>
      </w:r>
      <w:r w:rsidR="004A3595" w:rsidRPr="00F33327">
        <w:rPr>
          <w:rFonts w:asciiTheme="minorHAnsi" w:hAnsiTheme="minorHAnsi" w:cstheme="minorHAnsi"/>
          <w:sz w:val="24"/>
          <w:szCs w:val="24"/>
        </w:rPr>
        <w:t xml:space="preserve"> βιβλίο του Θωμά Ταμβάκου </w:t>
      </w:r>
      <w:r w:rsidR="004A3595" w:rsidRPr="00FF2F28">
        <w:rPr>
          <w:rFonts w:asciiTheme="minorHAnsi" w:hAnsiTheme="minorHAnsi" w:cstheme="minorHAnsi"/>
          <w:b/>
          <w:bCs/>
          <w:i/>
          <w:iCs/>
          <w:sz w:val="24"/>
          <w:szCs w:val="24"/>
        </w:rPr>
        <w:t>Δημήτρης Δραγατάκης, Επίσημη δισκογραφία και αρχειακές ηχογραφήσεις</w:t>
      </w:r>
      <w:r w:rsidR="004A3595" w:rsidRPr="00F33327">
        <w:rPr>
          <w:rFonts w:asciiTheme="minorHAnsi" w:hAnsiTheme="minorHAnsi" w:cstheme="minorHAnsi"/>
          <w:i/>
          <w:iCs/>
          <w:sz w:val="24"/>
          <w:szCs w:val="24"/>
        </w:rPr>
        <w:t xml:space="preserve"> (</w:t>
      </w:r>
      <w:r w:rsidR="004A3595" w:rsidRPr="00F33327">
        <w:rPr>
          <w:rFonts w:asciiTheme="minorHAnsi" w:hAnsiTheme="minorHAnsi" w:cstheme="minorHAnsi"/>
          <w:sz w:val="24"/>
          <w:szCs w:val="24"/>
        </w:rPr>
        <w:t>έκδοση της Μουσικής Εταιρείας Αλεξανδρούπολης, 2021)</w:t>
      </w:r>
      <w:r w:rsidR="00FF2F28">
        <w:rPr>
          <w:rFonts w:asciiTheme="minorHAnsi" w:hAnsiTheme="minorHAnsi" w:cstheme="minorHAnsi"/>
          <w:sz w:val="24"/>
          <w:szCs w:val="24"/>
        </w:rPr>
        <w:t xml:space="preserve"> </w:t>
      </w:r>
      <w:r w:rsidR="00B17A37">
        <w:rPr>
          <w:rFonts w:asciiTheme="minorHAnsi" w:hAnsiTheme="minorHAnsi" w:cstheme="minorHAnsi"/>
          <w:sz w:val="24"/>
          <w:szCs w:val="24"/>
        </w:rPr>
        <w:t>σχολιά</w:t>
      </w:r>
      <w:r w:rsidR="00162557">
        <w:rPr>
          <w:rFonts w:asciiTheme="minorHAnsi" w:hAnsiTheme="minorHAnsi" w:cstheme="minorHAnsi"/>
          <w:sz w:val="24"/>
          <w:szCs w:val="24"/>
        </w:rPr>
        <w:t>ζ</w:t>
      </w:r>
      <w:r w:rsidR="00B17A37">
        <w:rPr>
          <w:rFonts w:asciiTheme="minorHAnsi" w:hAnsiTheme="minorHAnsi" w:cstheme="minorHAnsi"/>
          <w:sz w:val="24"/>
          <w:szCs w:val="24"/>
        </w:rPr>
        <w:t>ουν</w:t>
      </w:r>
      <w:r w:rsidR="00162557">
        <w:rPr>
          <w:rFonts w:asciiTheme="minorHAnsi" w:hAnsiTheme="minorHAnsi" w:cstheme="minorHAnsi"/>
          <w:sz w:val="24"/>
          <w:szCs w:val="24"/>
        </w:rPr>
        <w:t xml:space="preserve"> διακεκριμένοι</w:t>
      </w:r>
      <w:r w:rsidR="00FF2F28">
        <w:rPr>
          <w:rFonts w:asciiTheme="minorHAnsi" w:hAnsiTheme="minorHAnsi" w:cstheme="minorHAnsi"/>
          <w:sz w:val="24"/>
          <w:szCs w:val="24"/>
        </w:rPr>
        <w:t xml:space="preserve"> επιστήμονες και καλλιτέχνες ρίχνον</w:t>
      </w:r>
      <w:r w:rsidR="00A168CA">
        <w:rPr>
          <w:rFonts w:asciiTheme="minorHAnsi" w:hAnsiTheme="minorHAnsi" w:cstheme="minorHAnsi"/>
          <w:sz w:val="24"/>
          <w:szCs w:val="24"/>
        </w:rPr>
        <w:t>τας</w:t>
      </w:r>
      <w:r w:rsidR="00FF2F28">
        <w:rPr>
          <w:rFonts w:asciiTheme="minorHAnsi" w:hAnsiTheme="minorHAnsi" w:cstheme="minorHAnsi"/>
          <w:sz w:val="24"/>
          <w:szCs w:val="24"/>
        </w:rPr>
        <w:t xml:space="preserve"> φως στην </w:t>
      </w:r>
      <w:r w:rsidR="00A168CA">
        <w:rPr>
          <w:rFonts w:asciiTheme="minorHAnsi" w:hAnsiTheme="minorHAnsi" w:cstheme="minorHAnsi"/>
          <w:sz w:val="24"/>
          <w:szCs w:val="24"/>
        </w:rPr>
        <w:t>ιδιαίτερ</w:t>
      </w:r>
      <w:r w:rsidR="00162557">
        <w:rPr>
          <w:rFonts w:asciiTheme="minorHAnsi" w:hAnsiTheme="minorHAnsi" w:cstheme="minorHAnsi"/>
          <w:sz w:val="24"/>
          <w:szCs w:val="24"/>
        </w:rPr>
        <w:t>η</w:t>
      </w:r>
      <w:r w:rsidR="00A168CA">
        <w:rPr>
          <w:rFonts w:asciiTheme="minorHAnsi" w:hAnsiTheme="minorHAnsi" w:cstheme="minorHAnsi"/>
          <w:sz w:val="24"/>
          <w:szCs w:val="24"/>
        </w:rPr>
        <w:t xml:space="preserve"> μουσική</w:t>
      </w:r>
      <w:r w:rsidR="00FF2F28">
        <w:rPr>
          <w:rFonts w:asciiTheme="minorHAnsi" w:hAnsiTheme="minorHAnsi" w:cstheme="minorHAnsi"/>
          <w:sz w:val="24"/>
          <w:szCs w:val="24"/>
        </w:rPr>
        <w:t xml:space="preserve"> προσωπικότητα του συνθέτη, ο καθένας </w:t>
      </w:r>
      <w:r>
        <w:rPr>
          <w:rFonts w:asciiTheme="minorHAnsi" w:hAnsiTheme="minorHAnsi" w:cstheme="minorHAnsi"/>
          <w:sz w:val="24"/>
          <w:szCs w:val="24"/>
        </w:rPr>
        <w:t>υπό το δικό του πρίσμα. Η βραδιά</w:t>
      </w:r>
      <w:r w:rsidR="00FF2F28">
        <w:rPr>
          <w:rFonts w:asciiTheme="minorHAnsi" w:hAnsiTheme="minorHAnsi" w:cstheme="minorHAnsi"/>
          <w:sz w:val="24"/>
          <w:szCs w:val="24"/>
        </w:rPr>
        <w:t xml:space="preserve"> πλαισιώνεται από ένα</w:t>
      </w:r>
      <w:r w:rsidR="004A3595" w:rsidRPr="00F33327">
        <w:rPr>
          <w:rFonts w:asciiTheme="minorHAnsi" w:hAnsiTheme="minorHAnsi" w:cstheme="minorHAnsi"/>
          <w:sz w:val="24"/>
          <w:szCs w:val="24"/>
        </w:rPr>
        <w:t xml:space="preserve"> σύντομο μουσικό πρόγραμμα με τραγούδια για φωνή και πιάνο και έργα για πιάνο του συνθέτη</w:t>
      </w:r>
      <w:r w:rsidR="00FF2F28">
        <w:rPr>
          <w:rFonts w:asciiTheme="minorHAnsi" w:hAnsiTheme="minorHAnsi" w:cstheme="minorHAnsi"/>
          <w:sz w:val="24"/>
          <w:szCs w:val="24"/>
        </w:rPr>
        <w:t>, μεταξύ των οποίων πολλά σε πρώτ</w:t>
      </w:r>
      <w:r w:rsidR="00B17A37">
        <w:rPr>
          <w:rFonts w:asciiTheme="minorHAnsi" w:hAnsiTheme="minorHAnsi" w:cstheme="minorHAnsi"/>
          <w:sz w:val="24"/>
          <w:szCs w:val="24"/>
        </w:rPr>
        <w:t>η</w:t>
      </w:r>
      <w:r w:rsidR="00FF2F28">
        <w:rPr>
          <w:rFonts w:asciiTheme="minorHAnsi" w:hAnsiTheme="minorHAnsi" w:cstheme="minorHAnsi"/>
          <w:sz w:val="24"/>
          <w:szCs w:val="24"/>
        </w:rPr>
        <w:t xml:space="preserve"> </w:t>
      </w:r>
      <w:r w:rsidR="00B17A37">
        <w:rPr>
          <w:rFonts w:asciiTheme="minorHAnsi" w:hAnsiTheme="minorHAnsi" w:cstheme="minorHAnsi"/>
          <w:sz w:val="24"/>
          <w:szCs w:val="24"/>
        </w:rPr>
        <w:t xml:space="preserve">παγκόσμια </w:t>
      </w:r>
      <w:r w:rsidR="00FF2F28">
        <w:rPr>
          <w:rFonts w:asciiTheme="minorHAnsi" w:hAnsiTheme="minorHAnsi" w:cstheme="minorHAnsi"/>
          <w:sz w:val="24"/>
          <w:szCs w:val="24"/>
        </w:rPr>
        <w:t>εκτ</w:t>
      </w:r>
      <w:r w:rsidR="00B17A37">
        <w:rPr>
          <w:rFonts w:asciiTheme="minorHAnsi" w:hAnsiTheme="minorHAnsi" w:cstheme="minorHAnsi"/>
          <w:sz w:val="24"/>
          <w:szCs w:val="24"/>
        </w:rPr>
        <w:t>έλεση.</w:t>
      </w:r>
      <w:r>
        <w:rPr>
          <w:rFonts w:asciiTheme="minorHAnsi" w:hAnsiTheme="minorHAnsi" w:cstheme="minorHAnsi"/>
          <w:sz w:val="24"/>
          <w:szCs w:val="24"/>
        </w:rPr>
        <w:t xml:space="preserve"> </w:t>
      </w:r>
    </w:p>
    <w:p w14:paraId="6F58FFD7" w14:textId="6E26FFF6" w:rsidR="00A168CA" w:rsidRPr="00A168CA" w:rsidRDefault="00A168CA" w:rsidP="00E76545">
      <w:pPr>
        <w:ind w:left="-709" w:right="42"/>
        <w:jc w:val="both"/>
        <w:rPr>
          <w:rFonts w:asciiTheme="minorHAnsi" w:hAnsiTheme="minorHAnsi" w:cstheme="minorHAnsi"/>
          <w:sz w:val="24"/>
          <w:szCs w:val="24"/>
        </w:rPr>
      </w:pPr>
      <w:r w:rsidRPr="00A168CA">
        <w:rPr>
          <w:rFonts w:asciiTheme="minorHAnsi" w:hAnsiTheme="minorHAnsi" w:cstheme="minorHAnsi"/>
          <w:sz w:val="24"/>
          <w:szCs w:val="24"/>
        </w:rPr>
        <w:t xml:space="preserve">Ο Δημήτρης Δραγατάκης υπήρξε παραγωγικότατος συνθέτης. Έγραψε μουσική για τα περισσότερα μουσικά είδη, με το συνολικό αριθμό των έργων του να υπερβαίνει τα 140. Οι πρώτες του συνθέσεις χρονολογούνται πριν το 1940 και οι τελευταίες το 2001, έτος θανάτου του. Το πρώτο του χρονολογημένο έργο Κουαρτέτο εγχόρδων αρ.1, το 1957, είχε ήδη τη σφραγίδα της ωριμότητας. Το γεγονός ότι άρχισε να συνθέτει σε μεγάλη σχετικά ηλικία (40-42 ετών), αφού είχε ήδη κατασταλάξει σε μια στάση ζωής, συνέβαλε, επίσης, στο να διατηρήσει ακέραια την ελληνική </w:t>
      </w:r>
      <w:r w:rsidRPr="00A168CA">
        <w:rPr>
          <w:rFonts w:asciiTheme="minorHAnsi" w:hAnsiTheme="minorHAnsi" w:cstheme="minorHAnsi"/>
          <w:sz w:val="24"/>
          <w:szCs w:val="24"/>
        </w:rPr>
        <w:lastRenderedPageBreak/>
        <w:t>του οντότητα μέσα στα πρωτοποριακά ρεύματα της εποχής. Από το 1958 ο Δραγατάκης δραστηριοποιείται πλέον έντονα ως συνθέτης και γράφει συστηματικά έργα, πολλά από τα οποία διακρίνονται σε Πανελλήνιους Διαγωνισμούς, και παρακολουθεί με κάθε δυνατό τρόπο (ραδιόφωνο, συναυλίες, διαλέξεις) τις συνθετικές τάσεις της εποχής του, προσεγγίζοντας σταδιακά τα σύγχρονα μουσικά ρεύματα.</w:t>
      </w:r>
    </w:p>
    <w:p w14:paraId="5548872D" w14:textId="2AA60BD6" w:rsidR="00A168CA" w:rsidRPr="00A168CA" w:rsidRDefault="00A168CA" w:rsidP="00E76545">
      <w:pPr>
        <w:ind w:left="-709" w:right="42"/>
        <w:jc w:val="both"/>
        <w:rPr>
          <w:rFonts w:asciiTheme="minorHAnsi" w:hAnsiTheme="minorHAnsi" w:cstheme="minorHAnsi"/>
          <w:sz w:val="24"/>
          <w:szCs w:val="24"/>
        </w:rPr>
      </w:pPr>
      <w:r w:rsidRPr="00A168CA">
        <w:rPr>
          <w:rFonts w:asciiTheme="minorHAnsi" w:hAnsiTheme="minorHAnsi" w:cstheme="minorHAnsi"/>
          <w:sz w:val="24"/>
          <w:szCs w:val="24"/>
        </w:rPr>
        <w:t>Παρά την αρχική μαθητεία του με τους Λ. Ζώρα και Μ. Καλομοίρη, δεν ταυτίστηκε ποτέ με το ύφος της Εθνικής Μουσικής Σχολής· ψήγματα αυτού του ύφους εντοπίζονται μόνο σε κάποια από τα πρώτα έργα του. Αντίθετα, υπήρξε κυρίως ένας αυτοδίδακτος συνθέτης, καθώς οι επιδράσεις από τη μουσική του τόπου καταγωγής του, τα μουσικά ρεύματα της εποχής του (η μουσική πρωτοπορία των δεκαετιών του ’60 και του ’70) και κυρίως η προσωπική του αντίληψη για τη μουσική τέχνη διαμόρφωσαν ουσιαστικά τη δημιουργική του γλώσσα.</w:t>
      </w:r>
    </w:p>
    <w:p w14:paraId="5B5D0A27" w14:textId="5A76A715" w:rsidR="00695FA1" w:rsidRPr="00A168CA" w:rsidRDefault="00A168CA" w:rsidP="00E76545">
      <w:pPr>
        <w:ind w:left="-709" w:right="42"/>
        <w:jc w:val="both"/>
        <w:rPr>
          <w:rFonts w:asciiTheme="minorHAnsi" w:hAnsiTheme="minorHAnsi" w:cstheme="minorHAnsi"/>
          <w:sz w:val="24"/>
          <w:szCs w:val="24"/>
        </w:rPr>
      </w:pPr>
      <w:r w:rsidRPr="00A168CA">
        <w:rPr>
          <w:rFonts w:asciiTheme="minorHAnsi" w:hAnsiTheme="minorHAnsi" w:cstheme="minorHAnsi"/>
          <w:sz w:val="24"/>
          <w:szCs w:val="24"/>
        </w:rPr>
        <w:t>Η σημασία του έργου του Δραγατάκη είναι ωστόσο ανεξάρτητη από το ίδιο το πλήθος των έργων του ή τον αριθμό των διακρίσεων που έλαβε κατά τη διάρκεια της ζωής του. Η αποδοχή και η αναγνώριση που κέρδισε η μουσική του Δραγατάκη είναι κυρίως αλληλένδετη με τα ιδιαίτερα χαρακτηριστικά του δημιουργού της. Ο Δραγατάκης ήταν ένας δημιουργός σύγχρονος, που αφουγκραζόταν τα μηνύματα της εποχής του και τα εξέφραζε μέσα από τη μουσική του· επίσης ένας δημιουργός βαθιά Έλληνας, που ενέτασσε σταθερά την ελληνική μουσική παράδοση και ιδιαίτερα την ηπειρώτικη μέσα στο έργο του. Τέλος, υπήρξε ένας δημιουργός ανθρωπιστής, που ήθελε η τέχνη να προσεγγίζει το μέσο άνθρωπο και να μην απευθύνεται μόνο στους «ειδικούς».</w:t>
      </w:r>
    </w:p>
    <w:p w14:paraId="76EFBD09" w14:textId="77777777" w:rsidR="00A168CA" w:rsidRDefault="00A168CA" w:rsidP="00E76545">
      <w:pPr>
        <w:ind w:left="-709" w:right="42"/>
        <w:jc w:val="both"/>
        <w:rPr>
          <w:rFonts w:asciiTheme="minorHAnsi" w:hAnsiTheme="minorHAnsi" w:cstheme="minorHAnsi"/>
          <w:color w:val="000000"/>
          <w:sz w:val="24"/>
          <w:szCs w:val="24"/>
        </w:rPr>
      </w:pPr>
    </w:p>
    <w:p w14:paraId="75D708AA" w14:textId="77777777" w:rsidR="00162557" w:rsidRDefault="004A3595" w:rsidP="00E76545">
      <w:pPr>
        <w:ind w:left="-709" w:right="42"/>
        <w:jc w:val="both"/>
        <w:rPr>
          <w:rFonts w:asciiTheme="minorHAnsi" w:hAnsiTheme="minorHAnsi" w:cstheme="minorHAnsi"/>
          <w:color w:val="000000"/>
          <w:sz w:val="24"/>
          <w:szCs w:val="24"/>
        </w:rPr>
      </w:pPr>
      <w:r w:rsidRPr="00F33327">
        <w:rPr>
          <w:rFonts w:asciiTheme="minorHAnsi" w:hAnsiTheme="minorHAnsi" w:cstheme="minorHAnsi"/>
          <w:color w:val="000000"/>
          <w:sz w:val="24"/>
          <w:szCs w:val="24"/>
        </w:rPr>
        <w:t>Ο</w:t>
      </w:r>
      <w:r w:rsidR="00FF2F28">
        <w:rPr>
          <w:rFonts w:asciiTheme="minorHAnsi" w:hAnsiTheme="minorHAnsi" w:cstheme="minorHAnsi"/>
          <w:color w:val="000000"/>
          <w:sz w:val="24"/>
          <w:szCs w:val="24"/>
        </w:rPr>
        <w:t>μιλητές</w:t>
      </w:r>
      <w:r w:rsidR="00A168CA">
        <w:rPr>
          <w:rFonts w:asciiTheme="minorHAnsi" w:hAnsiTheme="minorHAnsi" w:cstheme="minorHAnsi"/>
          <w:color w:val="000000"/>
          <w:sz w:val="24"/>
          <w:szCs w:val="24"/>
        </w:rPr>
        <w:t xml:space="preserve"> της εκδήλωσης</w:t>
      </w:r>
      <w:r w:rsidR="00A168CA" w:rsidRPr="00162557">
        <w:rPr>
          <w:rFonts w:asciiTheme="minorHAnsi" w:hAnsiTheme="minorHAnsi" w:cstheme="minorHAnsi"/>
          <w:color w:val="000000"/>
          <w:sz w:val="24"/>
          <w:szCs w:val="24"/>
        </w:rPr>
        <w:t>:</w:t>
      </w:r>
    </w:p>
    <w:p w14:paraId="5992E9E6" w14:textId="77777777" w:rsidR="00D72901" w:rsidRDefault="004A3595" w:rsidP="00D72901">
      <w:pPr>
        <w:ind w:left="-709" w:right="42"/>
        <w:jc w:val="both"/>
        <w:rPr>
          <w:rFonts w:asciiTheme="minorHAnsi" w:eastAsiaTheme="minorHAnsi" w:hAnsiTheme="minorHAnsi" w:cstheme="minorHAnsi"/>
          <w:sz w:val="24"/>
          <w:szCs w:val="24"/>
        </w:rPr>
      </w:pPr>
      <w:r w:rsidRPr="00F33327">
        <w:rPr>
          <w:rFonts w:asciiTheme="minorHAnsi" w:hAnsiTheme="minorHAnsi" w:cstheme="minorHAnsi"/>
          <w:sz w:val="24"/>
          <w:szCs w:val="24"/>
        </w:rPr>
        <w:br/>
      </w:r>
      <w:r w:rsidR="00D72901">
        <w:rPr>
          <w:rFonts w:cstheme="minorHAnsi"/>
          <w:b/>
          <w:bCs/>
          <w:sz w:val="24"/>
          <w:szCs w:val="24"/>
        </w:rPr>
        <w:t>Στεφανία Μεράκου</w:t>
      </w:r>
      <w:r w:rsidR="00D72901">
        <w:rPr>
          <w:rFonts w:cstheme="minorHAnsi"/>
          <w:sz w:val="24"/>
          <w:szCs w:val="24"/>
        </w:rPr>
        <w:t xml:space="preserve"> μουσικολόγος, διευθύντρια Μουσικής Βιβλιοθήκης «Λίλιαν Βουδούρη»</w:t>
      </w:r>
    </w:p>
    <w:p w14:paraId="2D735558" w14:textId="5D3DA083" w:rsidR="004A3595" w:rsidRPr="00F33327" w:rsidRDefault="004A3595" w:rsidP="00E76545">
      <w:pPr>
        <w:ind w:left="-709" w:right="42"/>
        <w:jc w:val="both"/>
        <w:rPr>
          <w:rFonts w:asciiTheme="minorHAnsi" w:hAnsiTheme="minorHAnsi" w:cstheme="minorHAnsi"/>
          <w:sz w:val="24"/>
          <w:szCs w:val="24"/>
        </w:rPr>
      </w:pPr>
      <w:r w:rsidRPr="00F33327">
        <w:rPr>
          <w:rFonts w:asciiTheme="minorHAnsi" w:hAnsiTheme="minorHAnsi" w:cstheme="minorHAnsi"/>
          <w:b/>
          <w:bCs/>
          <w:sz w:val="24"/>
          <w:szCs w:val="24"/>
        </w:rPr>
        <w:t>Δρ. Αθανάσιος Τρικούπης</w:t>
      </w:r>
      <w:r w:rsidRPr="00F33327">
        <w:rPr>
          <w:rFonts w:asciiTheme="minorHAnsi" w:hAnsiTheme="minorHAnsi" w:cstheme="minorHAnsi"/>
          <w:sz w:val="24"/>
          <w:szCs w:val="24"/>
        </w:rPr>
        <w:t xml:space="preserve"> αναπληρωτής καθηγητής Πανεπιστημίου Ιωαννίνων, Τμήμα Μουσικών Σπουδών</w:t>
      </w:r>
    </w:p>
    <w:p w14:paraId="3C9DDC6C" w14:textId="77777777" w:rsidR="004A3595" w:rsidRPr="00F33327" w:rsidRDefault="004A3595" w:rsidP="00E76545">
      <w:pPr>
        <w:ind w:left="-709" w:right="42"/>
        <w:jc w:val="both"/>
        <w:rPr>
          <w:rFonts w:asciiTheme="minorHAnsi" w:hAnsiTheme="minorHAnsi" w:cstheme="minorHAnsi"/>
          <w:sz w:val="24"/>
          <w:szCs w:val="24"/>
        </w:rPr>
      </w:pPr>
      <w:r w:rsidRPr="00F33327">
        <w:rPr>
          <w:rFonts w:asciiTheme="minorHAnsi" w:hAnsiTheme="minorHAnsi" w:cstheme="minorHAnsi"/>
          <w:b/>
          <w:bCs/>
          <w:sz w:val="24"/>
          <w:szCs w:val="24"/>
        </w:rPr>
        <w:t>Δρ. Μαγδαληνή Καλοπανά</w:t>
      </w:r>
      <w:r w:rsidRPr="00F33327">
        <w:rPr>
          <w:rFonts w:asciiTheme="minorHAnsi" w:hAnsiTheme="minorHAnsi" w:cstheme="minorHAnsi"/>
          <w:sz w:val="24"/>
          <w:szCs w:val="24"/>
        </w:rPr>
        <w:t xml:space="preserve"> μουσικολόγος, οργανίστα</w:t>
      </w:r>
    </w:p>
    <w:p w14:paraId="0F1DF1B4" w14:textId="77777777" w:rsidR="004A3595" w:rsidRPr="00F33327" w:rsidRDefault="004A3595" w:rsidP="00E76545">
      <w:pPr>
        <w:ind w:left="-709" w:right="42"/>
        <w:jc w:val="both"/>
        <w:rPr>
          <w:rFonts w:asciiTheme="minorHAnsi" w:hAnsiTheme="minorHAnsi" w:cstheme="minorHAnsi"/>
          <w:sz w:val="24"/>
          <w:szCs w:val="24"/>
        </w:rPr>
      </w:pPr>
      <w:r w:rsidRPr="00F33327">
        <w:rPr>
          <w:rFonts w:asciiTheme="minorHAnsi" w:hAnsiTheme="minorHAnsi" w:cstheme="minorHAnsi"/>
          <w:b/>
          <w:bCs/>
          <w:sz w:val="24"/>
          <w:szCs w:val="24"/>
        </w:rPr>
        <w:t>Γιώργος Μονεμβασίτης</w:t>
      </w:r>
      <w:r w:rsidRPr="00F33327">
        <w:rPr>
          <w:rFonts w:asciiTheme="minorHAnsi" w:hAnsiTheme="minorHAnsi" w:cstheme="minorHAnsi"/>
          <w:sz w:val="24"/>
          <w:szCs w:val="24"/>
        </w:rPr>
        <w:t xml:space="preserve"> κριτικός μουσικής, συγγραφέας </w:t>
      </w:r>
    </w:p>
    <w:p w14:paraId="634D92F0" w14:textId="77777777" w:rsidR="001142AB" w:rsidRDefault="004A3595" w:rsidP="00E76545">
      <w:pPr>
        <w:ind w:left="-709" w:right="42"/>
        <w:jc w:val="both"/>
        <w:rPr>
          <w:rFonts w:asciiTheme="minorHAnsi" w:hAnsiTheme="minorHAnsi" w:cstheme="minorHAnsi"/>
          <w:sz w:val="24"/>
          <w:szCs w:val="24"/>
        </w:rPr>
      </w:pPr>
      <w:r w:rsidRPr="00F33327">
        <w:rPr>
          <w:rFonts w:asciiTheme="minorHAnsi" w:hAnsiTheme="minorHAnsi" w:cstheme="minorHAnsi"/>
          <w:b/>
          <w:bCs/>
          <w:sz w:val="24"/>
          <w:szCs w:val="24"/>
        </w:rPr>
        <w:t>Ιάκωβος Κονιτόπουλος</w:t>
      </w:r>
      <w:r w:rsidRPr="00F33327">
        <w:rPr>
          <w:rFonts w:asciiTheme="minorHAnsi" w:hAnsiTheme="minorHAnsi" w:cstheme="minorHAnsi"/>
          <w:sz w:val="24"/>
          <w:szCs w:val="24"/>
        </w:rPr>
        <w:t xml:space="preserve"> συνθέτης, πρόεδρος του ΔΣ του Συλλόγου Φίλων Δραγατάκη, γενικός γραμματέας του ΔΣ της Ένωσης Ελλήνων Μουσουργών</w:t>
      </w:r>
    </w:p>
    <w:p w14:paraId="281562B7" w14:textId="35157880" w:rsidR="004A3595" w:rsidRPr="00F33327" w:rsidRDefault="004A3595" w:rsidP="00E76545">
      <w:pPr>
        <w:ind w:left="-709" w:right="42"/>
        <w:jc w:val="both"/>
        <w:rPr>
          <w:rFonts w:asciiTheme="minorHAnsi" w:hAnsiTheme="minorHAnsi" w:cstheme="minorHAnsi"/>
          <w:sz w:val="24"/>
          <w:szCs w:val="24"/>
        </w:rPr>
      </w:pPr>
      <w:r w:rsidRPr="00F33327">
        <w:rPr>
          <w:rFonts w:asciiTheme="minorHAnsi" w:hAnsiTheme="minorHAnsi" w:cstheme="minorHAnsi"/>
          <w:b/>
          <w:bCs/>
          <w:sz w:val="24"/>
          <w:szCs w:val="24"/>
        </w:rPr>
        <w:t>Θωμάς Ταμβάκος</w:t>
      </w:r>
      <w:r w:rsidRPr="00F33327">
        <w:rPr>
          <w:rFonts w:asciiTheme="minorHAnsi" w:hAnsiTheme="minorHAnsi" w:cstheme="minorHAnsi"/>
          <w:sz w:val="24"/>
          <w:szCs w:val="24"/>
        </w:rPr>
        <w:t xml:space="preserve"> μουσικογράφος, κριτικός, ερευνητής, συγγραφέας, επίτιμο μέλος της Ένωσης Ελλήνων Μουσουργών</w:t>
      </w:r>
    </w:p>
    <w:p w14:paraId="5778C3D8" w14:textId="54B79968" w:rsidR="004A3595" w:rsidRPr="00FF2F28" w:rsidRDefault="00FF2F28" w:rsidP="00E76545">
      <w:pPr>
        <w:ind w:left="-709" w:right="42"/>
        <w:rPr>
          <w:rFonts w:asciiTheme="minorHAnsi" w:hAnsiTheme="minorHAnsi" w:cstheme="minorHAnsi"/>
          <w:sz w:val="24"/>
          <w:szCs w:val="24"/>
        </w:rPr>
      </w:pPr>
      <w:r>
        <w:rPr>
          <w:rFonts w:asciiTheme="minorHAnsi" w:hAnsiTheme="minorHAnsi" w:cstheme="minorHAnsi"/>
          <w:sz w:val="24"/>
          <w:szCs w:val="24"/>
        </w:rPr>
        <w:t>Στο μουσικό μέρος συμμετέχουν οι</w:t>
      </w:r>
      <w:r w:rsidRPr="00FF2F28">
        <w:rPr>
          <w:rFonts w:asciiTheme="minorHAnsi" w:hAnsiTheme="minorHAnsi" w:cstheme="minorHAnsi"/>
          <w:sz w:val="24"/>
          <w:szCs w:val="24"/>
        </w:rPr>
        <w:t>:</w:t>
      </w:r>
    </w:p>
    <w:p w14:paraId="4EFE2C9B" w14:textId="77777777" w:rsidR="004A3595" w:rsidRPr="00F33327" w:rsidRDefault="004A3595" w:rsidP="00E76545">
      <w:pPr>
        <w:ind w:left="-709" w:right="42"/>
        <w:rPr>
          <w:rFonts w:asciiTheme="minorHAnsi" w:hAnsiTheme="minorHAnsi" w:cstheme="minorHAnsi"/>
          <w:color w:val="FF0000"/>
          <w:sz w:val="24"/>
          <w:szCs w:val="24"/>
        </w:rPr>
      </w:pPr>
      <w:r w:rsidRPr="00F33327">
        <w:rPr>
          <w:rFonts w:asciiTheme="minorHAnsi" w:hAnsiTheme="minorHAnsi" w:cstheme="minorHAnsi"/>
          <w:b/>
          <w:bCs/>
          <w:sz w:val="24"/>
          <w:szCs w:val="24"/>
        </w:rPr>
        <w:t>Ιωάννα Βρακατσέλη</w:t>
      </w:r>
      <w:r w:rsidRPr="00F33327">
        <w:rPr>
          <w:rFonts w:asciiTheme="minorHAnsi" w:hAnsiTheme="minorHAnsi" w:cstheme="minorHAnsi"/>
          <w:sz w:val="24"/>
          <w:szCs w:val="24"/>
        </w:rPr>
        <w:t xml:space="preserve"> μεσόφωνος</w:t>
      </w:r>
      <w:r w:rsidRPr="00F33327">
        <w:rPr>
          <w:rFonts w:asciiTheme="minorHAnsi" w:hAnsiTheme="minorHAnsi" w:cstheme="minorHAnsi"/>
          <w:sz w:val="24"/>
          <w:szCs w:val="24"/>
        </w:rPr>
        <w:br/>
      </w:r>
      <w:r w:rsidRPr="00F33327">
        <w:rPr>
          <w:rFonts w:asciiTheme="minorHAnsi" w:hAnsiTheme="minorHAnsi" w:cstheme="minorHAnsi"/>
          <w:b/>
          <w:bCs/>
          <w:sz w:val="24"/>
          <w:szCs w:val="24"/>
        </w:rPr>
        <w:t>Άννυ Φασσέα</w:t>
      </w:r>
      <w:r w:rsidRPr="00F33327">
        <w:rPr>
          <w:rFonts w:asciiTheme="minorHAnsi" w:hAnsiTheme="minorHAnsi" w:cstheme="minorHAnsi"/>
          <w:sz w:val="24"/>
          <w:szCs w:val="24"/>
        </w:rPr>
        <w:t xml:space="preserve"> υψίφωνος</w:t>
      </w:r>
    </w:p>
    <w:p w14:paraId="080208CF" w14:textId="77777777" w:rsidR="004A3595" w:rsidRPr="00F33327" w:rsidRDefault="004A3595" w:rsidP="00E76545">
      <w:pPr>
        <w:ind w:left="-709" w:right="42"/>
        <w:jc w:val="both"/>
        <w:rPr>
          <w:rFonts w:asciiTheme="minorHAnsi" w:hAnsiTheme="minorHAnsi" w:cstheme="minorHAnsi"/>
          <w:sz w:val="24"/>
          <w:szCs w:val="24"/>
        </w:rPr>
      </w:pPr>
      <w:r w:rsidRPr="00F33327">
        <w:rPr>
          <w:rFonts w:asciiTheme="minorHAnsi" w:hAnsiTheme="minorHAnsi" w:cstheme="minorHAnsi"/>
          <w:b/>
          <w:bCs/>
          <w:sz w:val="24"/>
          <w:szCs w:val="24"/>
        </w:rPr>
        <w:t>Ντιάνα Βρανούση</w:t>
      </w:r>
      <w:r w:rsidRPr="00F33327">
        <w:rPr>
          <w:rFonts w:asciiTheme="minorHAnsi" w:hAnsiTheme="minorHAnsi" w:cstheme="minorHAnsi"/>
          <w:sz w:val="24"/>
          <w:szCs w:val="24"/>
        </w:rPr>
        <w:t xml:space="preserve"> πιάνο</w:t>
      </w:r>
    </w:p>
    <w:p w14:paraId="5118A026" w14:textId="77777777" w:rsidR="004A3595" w:rsidRPr="00F33327" w:rsidRDefault="004A3595" w:rsidP="00E76545">
      <w:pPr>
        <w:ind w:left="-709" w:right="42"/>
        <w:jc w:val="both"/>
        <w:rPr>
          <w:rFonts w:asciiTheme="minorHAnsi" w:hAnsiTheme="minorHAnsi" w:cstheme="minorHAnsi"/>
          <w:sz w:val="24"/>
          <w:szCs w:val="24"/>
        </w:rPr>
      </w:pPr>
      <w:r w:rsidRPr="00F33327">
        <w:rPr>
          <w:rFonts w:asciiTheme="minorHAnsi" w:hAnsiTheme="minorHAnsi" w:cstheme="minorHAnsi"/>
          <w:b/>
          <w:bCs/>
          <w:sz w:val="24"/>
          <w:szCs w:val="24"/>
        </w:rPr>
        <w:t>Χρήστος Μαρίνος</w:t>
      </w:r>
      <w:r w:rsidRPr="00F33327">
        <w:rPr>
          <w:rFonts w:asciiTheme="minorHAnsi" w:hAnsiTheme="minorHAnsi" w:cstheme="minorHAnsi"/>
          <w:sz w:val="24"/>
          <w:szCs w:val="24"/>
        </w:rPr>
        <w:t xml:space="preserve"> πιάνο</w:t>
      </w:r>
    </w:p>
    <w:p w14:paraId="19EB35A5" w14:textId="77777777" w:rsidR="00B73EEA" w:rsidRDefault="00B73EEA" w:rsidP="00E76545">
      <w:pPr>
        <w:pStyle w:val="a3"/>
        <w:ind w:left="-709" w:right="42"/>
        <w:rPr>
          <w:rFonts w:asciiTheme="minorHAnsi" w:hAnsiTheme="minorHAnsi" w:cstheme="minorHAnsi"/>
          <w:b/>
          <w:sz w:val="24"/>
          <w:szCs w:val="24"/>
          <w:lang w:eastAsia="el-GR"/>
        </w:rPr>
      </w:pPr>
    </w:p>
    <w:p w14:paraId="42ED82FB" w14:textId="77777777" w:rsidR="001142AB" w:rsidRDefault="001142AB" w:rsidP="00E76545">
      <w:pPr>
        <w:pStyle w:val="a3"/>
        <w:ind w:left="-709" w:right="42"/>
        <w:rPr>
          <w:rFonts w:asciiTheme="minorHAnsi" w:hAnsiTheme="minorHAnsi" w:cstheme="minorHAnsi"/>
          <w:b/>
          <w:sz w:val="24"/>
          <w:szCs w:val="24"/>
          <w:lang w:eastAsia="el-GR"/>
        </w:rPr>
      </w:pPr>
    </w:p>
    <w:p w14:paraId="00E5F0A5" w14:textId="13BC8957" w:rsidR="00220EE8" w:rsidRPr="00F33327" w:rsidRDefault="00114A99" w:rsidP="00E76545">
      <w:pPr>
        <w:pStyle w:val="a3"/>
        <w:ind w:left="-709" w:right="42"/>
        <w:rPr>
          <w:rFonts w:asciiTheme="minorHAnsi" w:hAnsiTheme="minorHAnsi" w:cstheme="minorHAnsi"/>
          <w:b/>
          <w:sz w:val="24"/>
          <w:szCs w:val="24"/>
          <w:lang w:eastAsia="el-GR"/>
        </w:rPr>
      </w:pPr>
      <w:r>
        <w:rPr>
          <w:rFonts w:asciiTheme="minorHAnsi" w:hAnsiTheme="minorHAnsi" w:cstheme="minorHAnsi"/>
          <w:b/>
          <w:sz w:val="24"/>
          <w:szCs w:val="24"/>
          <w:lang w:eastAsia="el-GR"/>
        </w:rPr>
        <w:lastRenderedPageBreak/>
        <w:t xml:space="preserve">ΠΡΟΓΡΑΜΜΑ </w:t>
      </w:r>
      <w:r w:rsidR="00220EE8" w:rsidRPr="00F33327">
        <w:rPr>
          <w:rFonts w:asciiTheme="minorHAnsi" w:hAnsiTheme="minorHAnsi" w:cstheme="minorHAnsi"/>
          <w:b/>
          <w:sz w:val="24"/>
          <w:szCs w:val="24"/>
          <w:lang w:eastAsia="el-GR"/>
        </w:rPr>
        <w:t>ΣΥΝΑΥΛΙΑ</w:t>
      </w:r>
      <w:r>
        <w:rPr>
          <w:rFonts w:asciiTheme="minorHAnsi" w:hAnsiTheme="minorHAnsi" w:cstheme="minorHAnsi"/>
          <w:b/>
          <w:sz w:val="24"/>
          <w:szCs w:val="24"/>
          <w:lang w:eastAsia="el-GR"/>
        </w:rPr>
        <w:t>Σ</w:t>
      </w:r>
    </w:p>
    <w:p w14:paraId="104D9939" w14:textId="77777777" w:rsidR="00220EE8" w:rsidRPr="00F33327" w:rsidRDefault="00220EE8" w:rsidP="00E76545">
      <w:pPr>
        <w:pStyle w:val="a3"/>
        <w:ind w:left="-709" w:right="42"/>
        <w:rPr>
          <w:rFonts w:asciiTheme="minorHAnsi" w:hAnsiTheme="minorHAnsi" w:cstheme="minorHAnsi"/>
          <w:sz w:val="24"/>
          <w:szCs w:val="24"/>
          <w:lang w:eastAsia="el-GR"/>
        </w:rPr>
      </w:pPr>
    </w:p>
    <w:p w14:paraId="0BFBEACA" w14:textId="4B6E1E05" w:rsidR="00220EE8" w:rsidRPr="00F33327" w:rsidRDefault="00220EE8" w:rsidP="00E76545">
      <w:pPr>
        <w:pStyle w:val="a3"/>
        <w:ind w:left="-709" w:right="42"/>
        <w:rPr>
          <w:rFonts w:asciiTheme="minorHAnsi" w:hAnsiTheme="minorHAnsi" w:cstheme="minorHAnsi"/>
          <w:sz w:val="24"/>
          <w:szCs w:val="24"/>
          <w:lang w:eastAsia="el-GR"/>
        </w:rPr>
      </w:pPr>
      <w:r w:rsidRPr="00F33327">
        <w:rPr>
          <w:rFonts w:asciiTheme="minorHAnsi" w:hAnsiTheme="minorHAnsi" w:cstheme="minorHAnsi"/>
          <w:sz w:val="24"/>
          <w:szCs w:val="24"/>
          <w:lang w:eastAsia="el-GR"/>
        </w:rPr>
        <w:t>Έργα για πιάνο</w:t>
      </w:r>
      <w:r w:rsidR="00F33327">
        <w:rPr>
          <w:rFonts w:asciiTheme="minorHAnsi" w:hAnsiTheme="minorHAnsi" w:cstheme="minorHAnsi"/>
          <w:sz w:val="24"/>
          <w:szCs w:val="24"/>
          <w:lang w:eastAsia="el-GR"/>
        </w:rPr>
        <w:br/>
      </w:r>
    </w:p>
    <w:p w14:paraId="5A6B0682" w14:textId="77777777" w:rsidR="00220EE8" w:rsidRPr="00F33327" w:rsidRDefault="00220EE8" w:rsidP="00E76545">
      <w:pPr>
        <w:pStyle w:val="a3"/>
        <w:ind w:left="-709" w:right="42"/>
        <w:rPr>
          <w:rFonts w:asciiTheme="minorHAnsi" w:hAnsiTheme="minorHAnsi" w:cstheme="minorHAnsi"/>
          <w:sz w:val="24"/>
          <w:szCs w:val="24"/>
          <w:lang w:eastAsia="el-GR"/>
        </w:rPr>
      </w:pPr>
      <w:r w:rsidRPr="00F33327">
        <w:rPr>
          <w:rFonts w:asciiTheme="minorHAnsi" w:hAnsiTheme="minorHAnsi" w:cstheme="minorHAnsi"/>
          <w:b/>
          <w:i/>
          <w:sz w:val="24"/>
          <w:szCs w:val="24"/>
          <w:lang w:eastAsia="el-GR"/>
        </w:rPr>
        <w:t>Νοσταλγία</w:t>
      </w:r>
      <w:r w:rsidRPr="00F33327">
        <w:rPr>
          <w:rFonts w:asciiTheme="minorHAnsi" w:hAnsiTheme="minorHAnsi" w:cstheme="minorHAnsi"/>
          <w:sz w:val="24"/>
          <w:szCs w:val="24"/>
          <w:lang w:eastAsia="el-GR"/>
        </w:rPr>
        <w:t>, Α.Κ.Κα. 9.2 (1940) *</w:t>
      </w:r>
    </w:p>
    <w:p w14:paraId="56E5977C" w14:textId="77777777" w:rsidR="00220EE8" w:rsidRPr="00F33327" w:rsidRDefault="00220EE8" w:rsidP="00E76545">
      <w:pPr>
        <w:pStyle w:val="a3"/>
        <w:ind w:left="-709" w:right="42"/>
        <w:rPr>
          <w:rFonts w:asciiTheme="minorHAnsi" w:hAnsiTheme="minorHAnsi" w:cstheme="minorHAnsi"/>
          <w:sz w:val="24"/>
          <w:szCs w:val="24"/>
          <w:lang w:eastAsia="el-GR"/>
        </w:rPr>
      </w:pPr>
      <w:r w:rsidRPr="00F33327">
        <w:rPr>
          <w:rFonts w:asciiTheme="minorHAnsi" w:hAnsiTheme="minorHAnsi" w:cstheme="minorHAnsi"/>
          <w:b/>
          <w:i/>
          <w:sz w:val="24"/>
          <w:szCs w:val="24"/>
          <w:lang w:eastAsia="el-GR"/>
        </w:rPr>
        <w:t>Πεταλούδα</w:t>
      </w:r>
      <w:r w:rsidRPr="00F33327">
        <w:rPr>
          <w:rFonts w:asciiTheme="minorHAnsi" w:hAnsiTheme="minorHAnsi" w:cstheme="minorHAnsi"/>
          <w:sz w:val="24"/>
          <w:szCs w:val="24"/>
          <w:lang w:eastAsia="el-GR"/>
        </w:rPr>
        <w:t xml:space="preserve">, Α.Κ.Κα. 9.1 (πρ. 1940)  ** </w:t>
      </w:r>
    </w:p>
    <w:p w14:paraId="40F14192" w14:textId="77777777" w:rsidR="00220EE8" w:rsidRPr="00F33327" w:rsidRDefault="00220EE8" w:rsidP="00E76545">
      <w:pPr>
        <w:pStyle w:val="a3"/>
        <w:ind w:left="-709" w:right="42"/>
        <w:rPr>
          <w:rFonts w:asciiTheme="minorHAnsi" w:hAnsiTheme="minorHAnsi" w:cstheme="minorHAnsi"/>
          <w:sz w:val="24"/>
          <w:szCs w:val="24"/>
          <w:lang w:eastAsia="el-GR"/>
        </w:rPr>
      </w:pPr>
      <w:r w:rsidRPr="00F33327">
        <w:rPr>
          <w:rFonts w:asciiTheme="minorHAnsi" w:hAnsiTheme="minorHAnsi" w:cstheme="minorHAnsi"/>
          <w:sz w:val="24"/>
          <w:szCs w:val="24"/>
          <w:lang w:eastAsia="el-GR"/>
        </w:rPr>
        <w:t>Ντιάνα Βρανούση (πιάνο)</w:t>
      </w:r>
    </w:p>
    <w:p w14:paraId="026D497F" w14:textId="77777777" w:rsidR="00220EE8" w:rsidRPr="00F33327" w:rsidRDefault="00220EE8" w:rsidP="00E76545">
      <w:pPr>
        <w:pStyle w:val="a3"/>
        <w:ind w:left="-709" w:right="42"/>
        <w:rPr>
          <w:rFonts w:asciiTheme="minorHAnsi" w:hAnsiTheme="minorHAnsi" w:cstheme="minorHAnsi"/>
          <w:sz w:val="24"/>
          <w:szCs w:val="24"/>
          <w:lang w:eastAsia="el-GR"/>
        </w:rPr>
      </w:pPr>
    </w:p>
    <w:p w14:paraId="35A93D3E" w14:textId="08B6EB24" w:rsidR="00220EE8" w:rsidRPr="00F33327" w:rsidRDefault="00220EE8" w:rsidP="00E76545">
      <w:pPr>
        <w:pStyle w:val="a3"/>
        <w:ind w:left="-709" w:right="42"/>
        <w:rPr>
          <w:rFonts w:asciiTheme="minorHAnsi" w:hAnsiTheme="minorHAnsi" w:cstheme="minorHAnsi"/>
          <w:sz w:val="24"/>
          <w:szCs w:val="24"/>
          <w:lang w:eastAsia="el-GR"/>
        </w:rPr>
      </w:pPr>
      <w:r w:rsidRPr="00F33327">
        <w:rPr>
          <w:rFonts w:asciiTheme="minorHAnsi" w:hAnsiTheme="minorHAnsi" w:cstheme="minorHAnsi"/>
          <w:sz w:val="24"/>
          <w:szCs w:val="24"/>
          <w:lang w:eastAsia="el-GR"/>
        </w:rPr>
        <w:t>Έργα για φωνή και πιάνο</w:t>
      </w:r>
      <w:r w:rsidR="00F33327">
        <w:rPr>
          <w:rFonts w:asciiTheme="minorHAnsi" w:hAnsiTheme="minorHAnsi" w:cstheme="minorHAnsi"/>
          <w:sz w:val="24"/>
          <w:szCs w:val="24"/>
          <w:lang w:eastAsia="el-GR"/>
        </w:rPr>
        <w:br/>
      </w:r>
    </w:p>
    <w:p w14:paraId="389F3E88" w14:textId="244C1226" w:rsidR="00220EE8" w:rsidRPr="00F33327" w:rsidRDefault="00220EE8" w:rsidP="00E76545">
      <w:pPr>
        <w:pStyle w:val="a3"/>
        <w:ind w:left="-709" w:right="42"/>
        <w:rPr>
          <w:rFonts w:asciiTheme="minorHAnsi" w:hAnsiTheme="minorHAnsi" w:cstheme="minorHAnsi"/>
          <w:sz w:val="24"/>
          <w:szCs w:val="24"/>
          <w:lang w:eastAsia="el-GR"/>
        </w:rPr>
      </w:pPr>
      <w:r w:rsidRPr="00F33327">
        <w:rPr>
          <w:rFonts w:asciiTheme="minorHAnsi" w:hAnsiTheme="minorHAnsi" w:cstheme="minorHAnsi"/>
          <w:b/>
          <w:i/>
          <w:sz w:val="24"/>
          <w:szCs w:val="24"/>
          <w:lang w:eastAsia="el-GR"/>
        </w:rPr>
        <w:t>Ο Τσέλιγκας</w:t>
      </w:r>
      <w:r w:rsidR="00F33327">
        <w:rPr>
          <w:rFonts w:asciiTheme="minorHAnsi" w:hAnsiTheme="minorHAnsi" w:cstheme="minorHAnsi"/>
          <w:b/>
          <w:i/>
          <w:sz w:val="24"/>
          <w:szCs w:val="24"/>
          <w:lang w:eastAsia="el-GR"/>
        </w:rPr>
        <w:t>,</w:t>
      </w:r>
      <w:r w:rsidRPr="00F33327">
        <w:rPr>
          <w:rFonts w:asciiTheme="minorHAnsi" w:hAnsiTheme="minorHAnsi" w:cstheme="minorHAnsi"/>
          <w:sz w:val="24"/>
          <w:szCs w:val="24"/>
          <w:lang w:eastAsia="el-GR"/>
        </w:rPr>
        <w:t xml:space="preserve"> σε ποίηση Κώστα Κρυστάλλη, Α.Κ.Κα. 13.1 (περ. 1942-1949) ***</w:t>
      </w:r>
    </w:p>
    <w:p w14:paraId="502EAB11" w14:textId="156103F7" w:rsidR="00220EE8" w:rsidRPr="00F33327" w:rsidRDefault="00220EE8" w:rsidP="00E76545">
      <w:pPr>
        <w:pStyle w:val="a3"/>
        <w:ind w:left="-709" w:right="42"/>
        <w:rPr>
          <w:rFonts w:asciiTheme="minorHAnsi" w:hAnsiTheme="minorHAnsi" w:cstheme="minorHAnsi"/>
          <w:sz w:val="24"/>
          <w:szCs w:val="24"/>
          <w:lang w:eastAsia="el-GR"/>
        </w:rPr>
      </w:pPr>
      <w:r w:rsidRPr="00F33327">
        <w:rPr>
          <w:rFonts w:asciiTheme="minorHAnsi" w:hAnsiTheme="minorHAnsi" w:cstheme="minorHAnsi"/>
          <w:b/>
          <w:i/>
          <w:sz w:val="24"/>
          <w:szCs w:val="24"/>
          <w:lang w:eastAsia="el-GR"/>
        </w:rPr>
        <w:t>Τραγούδι</w:t>
      </w:r>
      <w:r w:rsidR="00F33327">
        <w:rPr>
          <w:rFonts w:asciiTheme="minorHAnsi" w:hAnsiTheme="minorHAnsi" w:cstheme="minorHAnsi"/>
          <w:b/>
          <w:i/>
          <w:sz w:val="24"/>
          <w:szCs w:val="24"/>
          <w:lang w:eastAsia="el-GR"/>
        </w:rPr>
        <w:t>,</w:t>
      </w:r>
      <w:r w:rsidRPr="00F33327">
        <w:rPr>
          <w:rFonts w:asciiTheme="minorHAnsi" w:hAnsiTheme="minorHAnsi" w:cstheme="minorHAnsi"/>
          <w:b/>
          <w:sz w:val="24"/>
          <w:szCs w:val="24"/>
          <w:lang w:eastAsia="el-GR"/>
        </w:rPr>
        <w:t xml:space="preserve"> </w:t>
      </w:r>
      <w:r w:rsidRPr="00F33327">
        <w:rPr>
          <w:rFonts w:asciiTheme="minorHAnsi" w:hAnsiTheme="minorHAnsi" w:cstheme="minorHAnsi"/>
          <w:sz w:val="24"/>
          <w:szCs w:val="24"/>
          <w:lang w:eastAsia="el-GR"/>
        </w:rPr>
        <w:t xml:space="preserve">σε ποίηση Μ. Βελούδη, Α.Κ.Κα. 13.3 (περ. 1957-1958) *** </w:t>
      </w:r>
    </w:p>
    <w:p w14:paraId="296585D7" w14:textId="45E1CB22" w:rsidR="00220EE8" w:rsidRPr="00F33327" w:rsidRDefault="00220EE8" w:rsidP="00E76545">
      <w:pPr>
        <w:pStyle w:val="a3"/>
        <w:ind w:left="-709" w:right="42"/>
        <w:rPr>
          <w:rFonts w:asciiTheme="minorHAnsi" w:hAnsiTheme="minorHAnsi" w:cstheme="minorHAnsi"/>
          <w:sz w:val="24"/>
          <w:szCs w:val="24"/>
          <w:lang w:eastAsia="el-GR"/>
        </w:rPr>
      </w:pPr>
      <w:r w:rsidRPr="00F33327">
        <w:rPr>
          <w:rFonts w:asciiTheme="minorHAnsi" w:hAnsiTheme="minorHAnsi" w:cstheme="minorHAnsi"/>
          <w:b/>
          <w:i/>
          <w:sz w:val="24"/>
          <w:szCs w:val="24"/>
          <w:lang w:eastAsia="el-GR"/>
        </w:rPr>
        <w:t>Μάνα</w:t>
      </w:r>
      <w:r w:rsidR="00F33327">
        <w:rPr>
          <w:rFonts w:asciiTheme="minorHAnsi" w:hAnsiTheme="minorHAnsi" w:cstheme="minorHAnsi"/>
          <w:b/>
          <w:i/>
          <w:sz w:val="24"/>
          <w:szCs w:val="24"/>
          <w:lang w:eastAsia="el-GR"/>
        </w:rPr>
        <w:t xml:space="preserve">, </w:t>
      </w:r>
      <w:r w:rsidRPr="00F33327">
        <w:rPr>
          <w:rFonts w:asciiTheme="minorHAnsi" w:hAnsiTheme="minorHAnsi" w:cstheme="minorHAnsi"/>
          <w:sz w:val="24"/>
          <w:szCs w:val="24"/>
          <w:lang w:eastAsia="el-GR"/>
        </w:rPr>
        <w:t xml:space="preserve">σε ποίηση Βικτωρίας Θεοδώρου, Α.Κ.Κα. 13.20 (1982) *** </w:t>
      </w:r>
    </w:p>
    <w:p w14:paraId="36CC5AB4" w14:textId="023ABE3B" w:rsidR="00220EE8" w:rsidRPr="00F33327" w:rsidRDefault="00220EE8" w:rsidP="00E76545">
      <w:pPr>
        <w:pStyle w:val="a3"/>
        <w:ind w:left="-709" w:right="42"/>
        <w:rPr>
          <w:rFonts w:asciiTheme="minorHAnsi" w:hAnsiTheme="minorHAnsi" w:cstheme="minorHAnsi"/>
          <w:sz w:val="24"/>
          <w:szCs w:val="24"/>
          <w:lang w:eastAsia="el-GR"/>
        </w:rPr>
      </w:pPr>
      <w:r w:rsidRPr="00F33327">
        <w:rPr>
          <w:rFonts w:asciiTheme="minorHAnsi" w:hAnsiTheme="minorHAnsi" w:cstheme="minorHAnsi"/>
          <w:b/>
          <w:i/>
          <w:sz w:val="24"/>
          <w:szCs w:val="24"/>
          <w:lang w:eastAsia="el-GR"/>
        </w:rPr>
        <w:t>Ήσουν μικρή</w:t>
      </w:r>
      <w:r w:rsidR="00F33327">
        <w:rPr>
          <w:rFonts w:asciiTheme="minorHAnsi" w:hAnsiTheme="minorHAnsi" w:cstheme="minorHAnsi"/>
          <w:b/>
          <w:i/>
          <w:sz w:val="24"/>
          <w:szCs w:val="24"/>
          <w:lang w:eastAsia="el-GR"/>
        </w:rPr>
        <w:t xml:space="preserve">, </w:t>
      </w:r>
      <w:r w:rsidR="00F33327">
        <w:rPr>
          <w:rFonts w:asciiTheme="minorHAnsi" w:hAnsiTheme="minorHAnsi" w:cstheme="minorHAnsi"/>
          <w:sz w:val="24"/>
          <w:szCs w:val="24"/>
          <w:lang w:eastAsia="el-GR"/>
        </w:rPr>
        <w:t xml:space="preserve">σε </w:t>
      </w:r>
      <w:r w:rsidRPr="00F33327">
        <w:rPr>
          <w:rFonts w:asciiTheme="minorHAnsi" w:hAnsiTheme="minorHAnsi" w:cstheme="minorHAnsi"/>
          <w:sz w:val="24"/>
          <w:szCs w:val="24"/>
          <w:lang w:eastAsia="el-GR"/>
        </w:rPr>
        <w:t xml:space="preserve">ποίηση Β. Θεοδώρου, Α.Κ.Κα. 13.17 (1982) *** </w:t>
      </w:r>
    </w:p>
    <w:p w14:paraId="58C07DD0" w14:textId="22A09FF9" w:rsidR="00220EE8" w:rsidRPr="00F33327" w:rsidRDefault="00220EE8" w:rsidP="00E76545">
      <w:pPr>
        <w:pStyle w:val="a3"/>
        <w:ind w:left="-709" w:right="42"/>
        <w:rPr>
          <w:rFonts w:asciiTheme="minorHAnsi" w:hAnsiTheme="minorHAnsi" w:cstheme="minorHAnsi"/>
          <w:sz w:val="24"/>
          <w:szCs w:val="24"/>
          <w:lang w:eastAsia="el-GR"/>
        </w:rPr>
      </w:pPr>
      <w:r w:rsidRPr="00F33327">
        <w:rPr>
          <w:rFonts w:asciiTheme="minorHAnsi" w:hAnsiTheme="minorHAnsi" w:cstheme="minorHAnsi"/>
          <w:b/>
          <w:i/>
          <w:sz w:val="24"/>
          <w:szCs w:val="24"/>
          <w:lang w:eastAsia="el-GR"/>
        </w:rPr>
        <w:t>Πιάνω νερό</w:t>
      </w:r>
      <w:r w:rsidR="00F33327">
        <w:rPr>
          <w:rFonts w:asciiTheme="minorHAnsi" w:hAnsiTheme="minorHAnsi" w:cstheme="minorHAnsi"/>
          <w:b/>
          <w:i/>
          <w:sz w:val="24"/>
          <w:szCs w:val="24"/>
          <w:lang w:eastAsia="el-GR"/>
        </w:rPr>
        <w:t>,</w:t>
      </w:r>
      <w:r w:rsidRPr="00F33327">
        <w:rPr>
          <w:rFonts w:asciiTheme="minorHAnsi" w:hAnsiTheme="minorHAnsi" w:cstheme="minorHAnsi"/>
          <w:sz w:val="24"/>
          <w:szCs w:val="24"/>
          <w:lang w:eastAsia="el-GR"/>
        </w:rPr>
        <w:t xml:space="preserve"> σε ποίηση Β. Θεοδώρου, Α.Κ.Κα. 13.18 (1982) *** </w:t>
      </w:r>
    </w:p>
    <w:p w14:paraId="6BA766E8" w14:textId="77777777" w:rsidR="00220EE8" w:rsidRPr="00F33327" w:rsidRDefault="00220EE8" w:rsidP="00E76545">
      <w:pPr>
        <w:pStyle w:val="a3"/>
        <w:ind w:left="-709" w:right="42"/>
        <w:rPr>
          <w:rFonts w:asciiTheme="minorHAnsi" w:hAnsiTheme="minorHAnsi" w:cstheme="minorHAnsi"/>
          <w:sz w:val="24"/>
          <w:szCs w:val="24"/>
          <w:lang w:eastAsia="el-GR"/>
        </w:rPr>
      </w:pPr>
      <w:r w:rsidRPr="00F33327">
        <w:rPr>
          <w:rFonts w:asciiTheme="minorHAnsi" w:hAnsiTheme="minorHAnsi" w:cstheme="minorHAnsi"/>
          <w:sz w:val="24"/>
          <w:szCs w:val="24"/>
          <w:lang w:eastAsia="el-GR"/>
        </w:rPr>
        <w:t xml:space="preserve">Ιωάννα Βρακατσέλη (μεσόφωνος), Χρήστος Μαρίνος (πιάνο) </w:t>
      </w:r>
    </w:p>
    <w:p w14:paraId="1023C407" w14:textId="77777777" w:rsidR="00220EE8" w:rsidRPr="00F33327" w:rsidRDefault="00220EE8" w:rsidP="00E76545">
      <w:pPr>
        <w:pStyle w:val="a3"/>
        <w:ind w:left="-709" w:right="42"/>
        <w:rPr>
          <w:rFonts w:asciiTheme="minorHAnsi" w:hAnsiTheme="minorHAnsi" w:cstheme="minorHAnsi"/>
          <w:sz w:val="24"/>
          <w:szCs w:val="24"/>
          <w:lang w:eastAsia="el-GR"/>
        </w:rPr>
      </w:pPr>
    </w:p>
    <w:p w14:paraId="4723E9D4" w14:textId="0725D254" w:rsidR="00220EE8" w:rsidRPr="00F33327" w:rsidRDefault="00220EE8" w:rsidP="00E76545">
      <w:pPr>
        <w:pStyle w:val="a3"/>
        <w:ind w:left="-709" w:right="42"/>
        <w:rPr>
          <w:rFonts w:asciiTheme="minorHAnsi" w:hAnsiTheme="minorHAnsi" w:cstheme="minorHAnsi"/>
          <w:sz w:val="24"/>
          <w:szCs w:val="24"/>
          <w:lang w:eastAsia="el-GR"/>
        </w:rPr>
      </w:pPr>
      <w:r w:rsidRPr="00F33327">
        <w:rPr>
          <w:rFonts w:asciiTheme="minorHAnsi" w:hAnsiTheme="minorHAnsi" w:cstheme="minorHAnsi"/>
          <w:b/>
          <w:i/>
          <w:sz w:val="24"/>
          <w:szCs w:val="24"/>
          <w:lang w:eastAsia="el-GR"/>
        </w:rPr>
        <w:t>Ενύπνιο</w:t>
      </w:r>
      <w:r w:rsidR="00F33327">
        <w:rPr>
          <w:rFonts w:asciiTheme="minorHAnsi" w:hAnsiTheme="minorHAnsi" w:cstheme="minorHAnsi"/>
          <w:b/>
          <w:i/>
          <w:sz w:val="24"/>
          <w:szCs w:val="24"/>
          <w:lang w:eastAsia="el-GR"/>
        </w:rPr>
        <w:t>,</w:t>
      </w:r>
      <w:r w:rsidRPr="00F33327">
        <w:rPr>
          <w:rFonts w:asciiTheme="minorHAnsi" w:hAnsiTheme="minorHAnsi" w:cstheme="minorHAnsi"/>
          <w:sz w:val="24"/>
          <w:szCs w:val="24"/>
          <w:lang w:eastAsia="el-GR"/>
        </w:rPr>
        <w:t xml:space="preserve"> σε ποίηση Δημήτρη Δραγατάκη, Α.Κ.Κα 13.21 (2000) ****</w:t>
      </w:r>
    </w:p>
    <w:p w14:paraId="47CE4714" w14:textId="56E86D31" w:rsidR="00220EE8" w:rsidRPr="00F33327" w:rsidRDefault="00220EE8" w:rsidP="00E76545">
      <w:pPr>
        <w:pStyle w:val="a3"/>
        <w:ind w:left="-709" w:right="42"/>
        <w:rPr>
          <w:rFonts w:asciiTheme="minorHAnsi" w:hAnsiTheme="minorHAnsi" w:cstheme="minorHAnsi"/>
          <w:sz w:val="24"/>
          <w:szCs w:val="24"/>
          <w:lang w:eastAsia="el-GR"/>
        </w:rPr>
      </w:pPr>
      <w:r w:rsidRPr="00F33327">
        <w:rPr>
          <w:rFonts w:asciiTheme="minorHAnsi" w:hAnsiTheme="minorHAnsi" w:cstheme="minorHAnsi"/>
          <w:sz w:val="24"/>
          <w:szCs w:val="24"/>
          <w:lang w:eastAsia="el-GR"/>
        </w:rPr>
        <w:t>Άννυ Φασσέα (υψίφωνος), Χρ</w:t>
      </w:r>
      <w:r w:rsidR="00162557">
        <w:rPr>
          <w:rFonts w:asciiTheme="minorHAnsi" w:hAnsiTheme="minorHAnsi" w:cstheme="minorHAnsi"/>
          <w:sz w:val="24"/>
          <w:szCs w:val="24"/>
          <w:lang w:eastAsia="el-GR"/>
        </w:rPr>
        <w:t>ήστος</w:t>
      </w:r>
      <w:r w:rsidRPr="00F33327">
        <w:rPr>
          <w:rFonts w:asciiTheme="minorHAnsi" w:hAnsiTheme="minorHAnsi" w:cstheme="minorHAnsi"/>
          <w:sz w:val="24"/>
          <w:szCs w:val="24"/>
          <w:lang w:eastAsia="el-GR"/>
        </w:rPr>
        <w:t xml:space="preserve"> Μαρίνος (πιάνο)</w:t>
      </w:r>
    </w:p>
    <w:p w14:paraId="4F8994AB" w14:textId="77777777" w:rsidR="00220EE8" w:rsidRPr="00F33327" w:rsidRDefault="00220EE8" w:rsidP="00E76545">
      <w:pPr>
        <w:pStyle w:val="a3"/>
        <w:ind w:left="-709" w:right="42"/>
        <w:rPr>
          <w:rFonts w:asciiTheme="minorHAnsi" w:hAnsiTheme="minorHAnsi" w:cstheme="minorHAnsi"/>
          <w:lang w:eastAsia="el-GR"/>
        </w:rPr>
      </w:pPr>
    </w:p>
    <w:p w14:paraId="6C194C1F" w14:textId="77777777" w:rsidR="00220EE8" w:rsidRPr="00F33327" w:rsidRDefault="00220EE8" w:rsidP="00E76545">
      <w:pPr>
        <w:pStyle w:val="a3"/>
        <w:ind w:left="-709" w:right="42"/>
        <w:rPr>
          <w:rFonts w:asciiTheme="minorHAnsi" w:hAnsiTheme="minorHAnsi" w:cstheme="minorHAnsi"/>
          <w:lang w:eastAsia="el-GR"/>
        </w:rPr>
      </w:pPr>
    </w:p>
    <w:p w14:paraId="218A1F99" w14:textId="77777777" w:rsidR="00220EE8" w:rsidRPr="00F33327" w:rsidRDefault="00220EE8" w:rsidP="00E76545">
      <w:pPr>
        <w:pStyle w:val="a3"/>
        <w:ind w:left="-709" w:right="42"/>
        <w:rPr>
          <w:rFonts w:asciiTheme="minorHAnsi" w:hAnsiTheme="minorHAnsi" w:cstheme="minorHAnsi"/>
          <w:i/>
          <w:lang w:eastAsia="el-GR"/>
        </w:rPr>
      </w:pPr>
      <w:r w:rsidRPr="00F33327">
        <w:rPr>
          <w:rFonts w:asciiTheme="minorHAnsi" w:hAnsiTheme="minorHAnsi" w:cstheme="minorHAnsi"/>
          <w:i/>
          <w:lang w:eastAsia="el-GR"/>
        </w:rPr>
        <w:t>*  πρώτη εκτέλεση (ραδιοφωνική): Πόπη Ευστρατιάδου</w:t>
      </w:r>
    </w:p>
    <w:p w14:paraId="4AEAFE6F" w14:textId="77777777" w:rsidR="00220EE8" w:rsidRPr="00F33327" w:rsidRDefault="00220EE8" w:rsidP="00E76545">
      <w:pPr>
        <w:pStyle w:val="a3"/>
        <w:ind w:left="-709" w:right="42"/>
        <w:rPr>
          <w:rFonts w:asciiTheme="minorHAnsi" w:hAnsiTheme="minorHAnsi" w:cstheme="minorHAnsi"/>
          <w:i/>
          <w:lang w:eastAsia="el-GR"/>
        </w:rPr>
      </w:pPr>
      <w:r w:rsidRPr="00F33327">
        <w:rPr>
          <w:rFonts w:asciiTheme="minorHAnsi" w:hAnsiTheme="minorHAnsi" w:cstheme="minorHAnsi"/>
          <w:i/>
          <w:lang w:eastAsia="el-GR"/>
        </w:rPr>
        <w:t>** πρώτη εκτέλεση: Μαρία Καλαντζάκου (ίσως στο Εθνικό Ωδείο, μέσα δεκαετίας 1940). Αφιερωμένο στην ίδια</w:t>
      </w:r>
    </w:p>
    <w:p w14:paraId="342FB799" w14:textId="77777777" w:rsidR="00220EE8" w:rsidRPr="00F33327" w:rsidRDefault="00220EE8" w:rsidP="00E76545">
      <w:pPr>
        <w:pStyle w:val="a3"/>
        <w:ind w:left="-709" w:right="42"/>
        <w:rPr>
          <w:rFonts w:asciiTheme="minorHAnsi" w:hAnsiTheme="minorHAnsi" w:cstheme="minorHAnsi"/>
          <w:i/>
          <w:lang w:eastAsia="el-GR"/>
        </w:rPr>
      </w:pPr>
      <w:r w:rsidRPr="00F33327">
        <w:rPr>
          <w:rFonts w:asciiTheme="minorHAnsi" w:hAnsiTheme="minorHAnsi" w:cstheme="minorHAnsi"/>
          <w:i/>
          <w:lang w:eastAsia="el-GR"/>
        </w:rPr>
        <w:t xml:space="preserve">*** </w:t>
      </w:r>
      <w:r w:rsidRPr="00F33327">
        <w:rPr>
          <w:rFonts w:asciiTheme="minorHAnsi" w:hAnsiTheme="minorHAnsi" w:cstheme="minorHAnsi"/>
          <w:b/>
          <w:i/>
          <w:lang w:eastAsia="el-GR"/>
        </w:rPr>
        <w:t>πρώτη παγκόσμια εκτέλεση</w:t>
      </w:r>
    </w:p>
    <w:p w14:paraId="25A3492B" w14:textId="77777777" w:rsidR="00220EE8" w:rsidRPr="00F33327" w:rsidRDefault="00220EE8" w:rsidP="00E76545">
      <w:pPr>
        <w:pStyle w:val="a3"/>
        <w:ind w:left="-709" w:right="42"/>
        <w:rPr>
          <w:rFonts w:asciiTheme="minorHAnsi" w:hAnsiTheme="minorHAnsi" w:cstheme="minorHAnsi"/>
          <w:i/>
        </w:rPr>
      </w:pPr>
      <w:r w:rsidRPr="00F33327">
        <w:rPr>
          <w:rFonts w:asciiTheme="minorHAnsi" w:hAnsiTheme="minorHAnsi" w:cstheme="minorHAnsi"/>
          <w:i/>
        </w:rPr>
        <w:t>**** ανάθεση του Αρχείου Ελλήνων Μουσουργών Θωμά Ταμβάκου. Πρώτη εκτέλεση: Όλγα Αθανασιάδου (υψίφωνος), Μάρω Φραγκούλη (πιάνο) (Εταιρεία των Φίλων του Λαού, 30/3/2001).  Αφιερωμένο στην Ο. Αθανασιάδου</w:t>
      </w:r>
    </w:p>
    <w:p w14:paraId="043AAF45" w14:textId="77777777" w:rsidR="00220EE8" w:rsidRPr="00F33327" w:rsidRDefault="00220EE8" w:rsidP="00E76545">
      <w:pPr>
        <w:ind w:left="-709" w:right="42"/>
        <w:rPr>
          <w:rFonts w:asciiTheme="minorHAnsi" w:hAnsiTheme="minorHAnsi" w:cstheme="minorHAnsi"/>
        </w:rPr>
      </w:pPr>
    </w:p>
    <w:p w14:paraId="56855408" w14:textId="0CF7D902" w:rsidR="00220EE8" w:rsidRPr="00B17A37" w:rsidRDefault="00F33327" w:rsidP="00E76545">
      <w:pPr>
        <w:shd w:val="clear" w:color="auto" w:fill="FFFFFF"/>
        <w:ind w:left="-709" w:right="42"/>
        <w:rPr>
          <w:rFonts w:asciiTheme="minorHAnsi" w:hAnsiTheme="minorHAnsi" w:cstheme="minorHAnsi"/>
          <w:b/>
          <w:bCs/>
          <w:sz w:val="24"/>
          <w:szCs w:val="24"/>
        </w:rPr>
      </w:pPr>
      <w:r w:rsidRPr="00B17A37">
        <w:rPr>
          <w:rFonts w:asciiTheme="minorHAnsi" w:hAnsiTheme="minorHAnsi" w:cstheme="minorHAnsi"/>
          <w:b/>
          <w:bCs/>
          <w:sz w:val="24"/>
          <w:szCs w:val="24"/>
        </w:rPr>
        <w:t>Παρασκευή 1</w:t>
      </w:r>
      <w:r w:rsidR="00220EE8" w:rsidRPr="00B17A37">
        <w:rPr>
          <w:rFonts w:asciiTheme="minorHAnsi" w:hAnsiTheme="minorHAnsi" w:cstheme="minorHAnsi"/>
          <w:b/>
          <w:bCs/>
          <w:sz w:val="24"/>
          <w:szCs w:val="24"/>
        </w:rPr>
        <w:t>1</w:t>
      </w:r>
      <w:r w:rsidRPr="00B17A37">
        <w:rPr>
          <w:rFonts w:asciiTheme="minorHAnsi" w:hAnsiTheme="minorHAnsi" w:cstheme="minorHAnsi"/>
          <w:b/>
          <w:bCs/>
          <w:sz w:val="24"/>
          <w:szCs w:val="24"/>
        </w:rPr>
        <w:t xml:space="preserve"> Μαρτίου</w:t>
      </w:r>
      <w:r w:rsidR="00220EE8" w:rsidRPr="00B17A37">
        <w:rPr>
          <w:rFonts w:asciiTheme="minorHAnsi" w:hAnsiTheme="minorHAnsi" w:cstheme="minorHAnsi"/>
          <w:b/>
          <w:bCs/>
          <w:sz w:val="24"/>
          <w:szCs w:val="24"/>
        </w:rPr>
        <w:t>, 19:00</w:t>
      </w:r>
    </w:p>
    <w:p w14:paraId="53F58D26" w14:textId="77777777" w:rsidR="00220EE8" w:rsidRPr="00B17A37" w:rsidRDefault="00220EE8" w:rsidP="00E76545">
      <w:pPr>
        <w:shd w:val="clear" w:color="auto" w:fill="FFFFFF"/>
        <w:ind w:left="-709" w:right="42"/>
        <w:rPr>
          <w:rFonts w:asciiTheme="minorHAnsi" w:hAnsiTheme="minorHAnsi" w:cstheme="minorHAnsi"/>
          <w:b/>
          <w:bCs/>
          <w:sz w:val="24"/>
          <w:szCs w:val="24"/>
        </w:rPr>
      </w:pPr>
      <w:r w:rsidRPr="00B17A37">
        <w:rPr>
          <w:rFonts w:asciiTheme="minorHAnsi" w:hAnsiTheme="minorHAnsi" w:cstheme="minorHAnsi"/>
          <w:b/>
          <w:bCs/>
          <w:sz w:val="24"/>
          <w:szCs w:val="24"/>
        </w:rPr>
        <w:t>ΑΙΘΟΥΣΑ ΔΙΔΑΣΚΑΛΙΑΣ</w:t>
      </w:r>
    </w:p>
    <w:p w14:paraId="0E34C745" w14:textId="77777777" w:rsidR="00220EE8" w:rsidRPr="00F33327" w:rsidRDefault="00220EE8" w:rsidP="00E76545">
      <w:pPr>
        <w:shd w:val="clear" w:color="auto" w:fill="FFFFFF"/>
        <w:ind w:left="-709" w:right="42"/>
        <w:rPr>
          <w:rFonts w:asciiTheme="minorHAnsi" w:hAnsiTheme="minorHAnsi" w:cstheme="minorHAnsi"/>
          <w:sz w:val="24"/>
          <w:szCs w:val="24"/>
        </w:rPr>
      </w:pPr>
      <w:r w:rsidRPr="00F33327">
        <w:rPr>
          <w:rFonts w:asciiTheme="minorHAnsi" w:hAnsiTheme="minorHAnsi" w:cstheme="minorHAnsi"/>
          <w:sz w:val="24"/>
          <w:szCs w:val="24"/>
        </w:rPr>
        <w:t>Μουσική Βιβλιοθήκη «Λίλιαν Βουδούρη» του Συλλόγου Οι Φίλοι της Μουσικής, στο Μέγαρο Μουσικής Αθηνών</w:t>
      </w:r>
    </w:p>
    <w:p w14:paraId="620279AA" w14:textId="77777777" w:rsidR="00E76545" w:rsidRDefault="00220EE8" w:rsidP="00E76545">
      <w:pPr>
        <w:ind w:left="-709" w:right="42"/>
        <w:rPr>
          <w:rStyle w:val="-"/>
          <w:rFonts w:asciiTheme="minorHAnsi" w:hAnsiTheme="minorHAnsi" w:cstheme="minorHAnsi"/>
        </w:rPr>
      </w:pPr>
      <w:r w:rsidRPr="00F33327">
        <w:rPr>
          <w:rFonts w:asciiTheme="minorHAnsi" w:hAnsiTheme="minorHAnsi" w:cstheme="minorHAnsi"/>
          <w:sz w:val="24"/>
          <w:szCs w:val="24"/>
        </w:rPr>
        <w:t xml:space="preserve">ΕΛΕΥΘΕΡΗ ΕΙΣΟΔΟΣ ΜΕ ΔΕΛΤΙΑ ΠΡΟΤΕΡΑΙΟΤΗΤΑΣ ΚΑΤΟΠΙΝ ΗΛΕΚΤΡΟΝΙΚΗΣ ΚΡΑΤΗΣΗΣ ΣΤΟ </w:t>
      </w:r>
      <w:hyperlink r:id="rId9" w:history="1">
        <w:r w:rsidR="00F33327" w:rsidRPr="00F33327">
          <w:rPr>
            <w:rStyle w:val="-"/>
            <w:rFonts w:asciiTheme="minorHAnsi" w:hAnsiTheme="minorHAnsi" w:cstheme="minorHAnsi"/>
          </w:rPr>
          <w:t>https://www.eventbrite.com/e/262454597767</w:t>
        </w:r>
      </w:hyperlink>
    </w:p>
    <w:p w14:paraId="5695FBA8" w14:textId="03548F5B" w:rsidR="00220EE8" w:rsidRPr="00F33327" w:rsidRDefault="00E76545" w:rsidP="00E76545">
      <w:pPr>
        <w:ind w:left="-709" w:right="42"/>
        <w:jc w:val="right"/>
        <w:rPr>
          <w:rFonts w:asciiTheme="minorHAnsi" w:hAnsiTheme="minorHAnsi" w:cstheme="minorHAnsi"/>
          <w:color w:val="000000"/>
        </w:rPr>
      </w:pPr>
      <w:r>
        <w:rPr>
          <w:rStyle w:val="-"/>
          <w:rFonts w:asciiTheme="minorHAnsi" w:hAnsiTheme="minorHAnsi" w:cstheme="minorHAnsi"/>
        </w:rPr>
        <w:br/>
      </w:r>
      <w:r w:rsidR="00220EE8" w:rsidRPr="00F33327">
        <w:rPr>
          <w:rFonts w:asciiTheme="minorHAnsi" w:hAnsiTheme="minorHAnsi" w:cstheme="minorHAnsi"/>
          <w:sz w:val="24"/>
          <w:szCs w:val="24"/>
        </w:rPr>
        <w:t>ΜΕ ΤΗΝ ΠΑΡΑΚΛΗΣΗ ΤΗΣ ΔΗΜΟΣΙΕΥΣΗΣ</w:t>
      </w:r>
      <w:r>
        <w:rPr>
          <w:rFonts w:asciiTheme="minorHAnsi" w:hAnsiTheme="minorHAnsi" w:cstheme="minorHAnsi"/>
          <w:sz w:val="24"/>
          <w:szCs w:val="24"/>
        </w:rPr>
        <w:t xml:space="preserve">. </w:t>
      </w:r>
      <w:r w:rsidR="00220EE8" w:rsidRPr="00F33327">
        <w:rPr>
          <w:rFonts w:asciiTheme="minorHAnsi" w:hAnsiTheme="minorHAnsi" w:cstheme="minorHAnsi"/>
        </w:rPr>
        <w:t>ΕΥΧΑΡΙΣΤΟΥΜΕ</w:t>
      </w:r>
      <w:r w:rsidR="00220EE8" w:rsidRPr="00F33327">
        <w:rPr>
          <w:rFonts w:asciiTheme="minorHAnsi" w:hAnsiTheme="minorHAnsi" w:cstheme="minorHAnsi"/>
        </w:rPr>
        <w:br/>
        <w:t>Πληροφορίες για αυτό το δελτίο: Μαριάννα Αναστασίου 210 7282771</w:t>
      </w:r>
    </w:p>
    <w:p w14:paraId="053A2A2E" w14:textId="614AAAA3" w:rsidR="00220EE8" w:rsidRPr="00F33327" w:rsidRDefault="00A168CA" w:rsidP="00E76545">
      <w:pPr>
        <w:ind w:left="-709" w:right="42"/>
        <w:jc w:val="center"/>
        <w:rPr>
          <w:rFonts w:asciiTheme="minorHAnsi" w:hAnsiTheme="minorHAnsi" w:cstheme="minorHAnsi"/>
        </w:rPr>
      </w:pPr>
      <w:r>
        <w:rPr>
          <w:rFonts w:asciiTheme="minorHAnsi" w:hAnsiTheme="minorHAnsi" w:cstheme="minorHAnsi"/>
          <w:color w:val="000000"/>
          <w:shd w:val="clear" w:color="auto" w:fill="FFFFFF"/>
        </w:rPr>
        <w:br/>
      </w:r>
      <w:r w:rsidR="00220EE8" w:rsidRPr="00F33327">
        <w:rPr>
          <w:rFonts w:asciiTheme="minorHAnsi" w:hAnsiTheme="minorHAnsi" w:cstheme="minorHAnsi"/>
          <w:color w:val="000000"/>
          <w:shd w:val="clear" w:color="auto" w:fill="FFFFFF"/>
        </w:rPr>
        <w:t xml:space="preserve">Χορηγοί επικοινωνίας: ΕΡΤ, </w:t>
      </w:r>
      <w:r w:rsidR="00220EE8" w:rsidRPr="00F33327">
        <w:rPr>
          <w:rFonts w:asciiTheme="minorHAnsi" w:hAnsiTheme="minorHAnsi" w:cstheme="minorHAnsi"/>
          <w:color w:val="000000"/>
          <w:shd w:val="clear" w:color="auto" w:fill="FFFFFF"/>
          <w:lang w:val="en-US"/>
        </w:rPr>
        <w:t>Cosmo</w:t>
      </w:r>
      <w:r w:rsidR="00220EE8" w:rsidRPr="00F33327">
        <w:rPr>
          <w:rFonts w:asciiTheme="minorHAnsi" w:hAnsiTheme="minorHAnsi" w:cstheme="minorHAnsi"/>
          <w:lang w:val="en-US"/>
        </w:rPr>
        <w:t>te</w:t>
      </w:r>
      <w:r w:rsidR="00220EE8" w:rsidRPr="00F33327">
        <w:rPr>
          <w:rFonts w:asciiTheme="minorHAnsi" w:hAnsiTheme="minorHAnsi" w:cstheme="minorHAnsi"/>
        </w:rPr>
        <w:t xml:space="preserve"> </w:t>
      </w:r>
      <w:r w:rsidR="00220EE8" w:rsidRPr="00F33327">
        <w:rPr>
          <w:rFonts w:asciiTheme="minorHAnsi" w:hAnsiTheme="minorHAnsi" w:cstheme="minorHAnsi"/>
          <w:lang w:val="en-US"/>
        </w:rPr>
        <w:t>Tv</w:t>
      </w:r>
      <w:r w:rsidR="00220EE8" w:rsidRPr="00F33327">
        <w:rPr>
          <w:rFonts w:asciiTheme="minorHAnsi" w:hAnsiTheme="minorHAnsi" w:cstheme="minorHAnsi"/>
        </w:rPr>
        <w:t xml:space="preserve">, </w:t>
      </w:r>
      <w:r w:rsidR="00220EE8" w:rsidRPr="00F33327">
        <w:rPr>
          <w:rFonts w:asciiTheme="minorHAnsi" w:hAnsiTheme="minorHAnsi" w:cstheme="minorHAnsi"/>
          <w:lang w:val="en-US"/>
        </w:rPr>
        <w:t>T</w:t>
      </w:r>
      <w:r w:rsidR="00220EE8" w:rsidRPr="00F33327">
        <w:rPr>
          <w:rFonts w:asciiTheme="minorHAnsi" w:hAnsiTheme="minorHAnsi" w:cstheme="minorHAnsi"/>
        </w:rPr>
        <w:t xml:space="preserve">ρίτο πρόγραμμα, Αθήνα 9.84, Στο Κόκκινο, </w:t>
      </w:r>
      <w:r w:rsidR="00220EE8" w:rsidRPr="00F33327">
        <w:rPr>
          <w:rFonts w:asciiTheme="minorHAnsi" w:hAnsiTheme="minorHAnsi" w:cstheme="minorHAnsi"/>
          <w:lang w:val="en-US"/>
        </w:rPr>
        <w:t>monopoli</w:t>
      </w:r>
      <w:r w:rsidR="00220EE8" w:rsidRPr="00F33327">
        <w:rPr>
          <w:rFonts w:asciiTheme="minorHAnsi" w:hAnsiTheme="minorHAnsi" w:cstheme="minorHAnsi"/>
        </w:rPr>
        <w:t>.</w:t>
      </w:r>
      <w:r w:rsidR="00220EE8" w:rsidRPr="00F33327">
        <w:rPr>
          <w:rFonts w:asciiTheme="minorHAnsi" w:hAnsiTheme="minorHAnsi" w:cstheme="minorHAnsi"/>
          <w:lang w:val="en-US"/>
        </w:rPr>
        <w:t>gr</w:t>
      </w:r>
      <w:r w:rsidR="00220EE8" w:rsidRPr="00F33327">
        <w:rPr>
          <w:rFonts w:asciiTheme="minorHAnsi" w:hAnsiTheme="minorHAnsi" w:cstheme="minorHAnsi"/>
        </w:rPr>
        <w:t xml:space="preserve">, </w:t>
      </w:r>
      <w:r w:rsidR="00220EE8" w:rsidRPr="00F33327">
        <w:rPr>
          <w:rFonts w:asciiTheme="minorHAnsi" w:hAnsiTheme="minorHAnsi" w:cstheme="minorHAnsi"/>
          <w:lang w:val="en-US"/>
        </w:rPr>
        <w:t>art</w:t>
      </w:r>
      <w:r w:rsidR="00220EE8" w:rsidRPr="00F33327">
        <w:rPr>
          <w:rFonts w:asciiTheme="minorHAnsi" w:hAnsiTheme="minorHAnsi" w:cstheme="minorHAnsi"/>
        </w:rPr>
        <w:t>&amp;</w:t>
      </w:r>
      <w:r w:rsidR="00220EE8" w:rsidRPr="00F33327">
        <w:rPr>
          <w:rFonts w:asciiTheme="minorHAnsi" w:hAnsiTheme="minorHAnsi" w:cstheme="minorHAnsi"/>
          <w:lang w:val="en-US"/>
        </w:rPr>
        <w:t>life</w:t>
      </w:r>
      <w:r w:rsidR="00220EE8" w:rsidRPr="00F33327">
        <w:rPr>
          <w:rFonts w:asciiTheme="minorHAnsi" w:hAnsiTheme="minorHAnsi" w:cstheme="minorHAnsi"/>
        </w:rPr>
        <w:t>.</w:t>
      </w:r>
      <w:r w:rsidR="00220EE8" w:rsidRPr="00F33327">
        <w:rPr>
          <w:rFonts w:asciiTheme="minorHAnsi" w:hAnsiTheme="minorHAnsi" w:cstheme="minorHAnsi"/>
          <w:lang w:val="en-US"/>
        </w:rPr>
        <w:t>gr</w:t>
      </w:r>
      <w:r w:rsidR="00220EE8" w:rsidRPr="00F33327">
        <w:rPr>
          <w:rFonts w:asciiTheme="minorHAnsi" w:hAnsiTheme="minorHAnsi" w:cstheme="minorHAnsi"/>
        </w:rPr>
        <w:t xml:space="preserve">, </w:t>
      </w:r>
      <w:r w:rsidR="00220EE8" w:rsidRPr="00F33327">
        <w:rPr>
          <w:rFonts w:asciiTheme="minorHAnsi" w:hAnsiTheme="minorHAnsi" w:cstheme="minorHAnsi"/>
          <w:lang w:val="en-US"/>
        </w:rPr>
        <w:t>deBop</w:t>
      </w:r>
      <w:r w:rsidR="00220EE8" w:rsidRPr="00F33327">
        <w:rPr>
          <w:rFonts w:asciiTheme="minorHAnsi" w:hAnsiTheme="minorHAnsi" w:cstheme="minorHAnsi"/>
        </w:rPr>
        <w:t xml:space="preserve">, </w:t>
      </w:r>
      <w:r w:rsidR="00220EE8" w:rsidRPr="00F33327">
        <w:rPr>
          <w:rFonts w:asciiTheme="minorHAnsi" w:hAnsiTheme="minorHAnsi" w:cstheme="minorHAnsi"/>
          <w:lang w:val="en-US"/>
        </w:rPr>
        <w:t>Days</w:t>
      </w:r>
      <w:r w:rsidR="00220EE8" w:rsidRPr="00F33327">
        <w:rPr>
          <w:rFonts w:asciiTheme="minorHAnsi" w:hAnsiTheme="minorHAnsi" w:cstheme="minorHAnsi"/>
        </w:rPr>
        <w:t xml:space="preserve"> </w:t>
      </w:r>
      <w:r w:rsidR="00220EE8" w:rsidRPr="00F33327">
        <w:rPr>
          <w:rFonts w:asciiTheme="minorHAnsi" w:hAnsiTheme="minorHAnsi" w:cstheme="minorHAnsi"/>
          <w:lang w:val="en-US"/>
        </w:rPr>
        <w:t>of</w:t>
      </w:r>
      <w:r w:rsidR="00220EE8" w:rsidRPr="00F33327">
        <w:rPr>
          <w:rFonts w:asciiTheme="minorHAnsi" w:hAnsiTheme="minorHAnsi" w:cstheme="minorHAnsi"/>
        </w:rPr>
        <w:t xml:space="preserve"> </w:t>
      </w:r>
      <w:r w:rsidR="00220EE8" w:rsidRPr="00F33327">
        <w:rPr>
          <w:rFonts w:asciiTheme="minorHAnsi" w:hAnsiTheme="minorHAnsi" w:cstheme="minorHAnsi"/>
          <w:lang w:val="en-US"/>
        </w:rPr>
        <w:t>Art</w:t>
      </w:r>
      <w:r w:rsidR="00220EE8" w:rsidRPr="00F33327">
        <w:rPr>
          <w:rFonts w:asciiTheme="minorHAnsi" w:hAnsiTheme="minorHAnsi" w:cstheme="minorHAnsi"/>
        </w:rPr>
        <w:t xml:space="preserve">, </w:t>
      </w:r>
      <w:r w:rsidR="00220EE8" w:rsidRPr="00F33327">
        <w:rPr>
          <w:rFonts w:asciiTheme="minorHAnsi" w:hAnsiTheme="minorHAnsi" w:cstheme="minorHAnsi"/>
          <w:lang w:val="en-US"/>
        </w:rPr>
        <w:t>infowoman</w:t>
      </w:r>
      <w:r w:rsidR="00E76545" w:rsidRPr="00E76545">
        <w:rPr>
          <w:rFonts w:asciiTheme="minorHAnsi" w:hAnsiTheme="minorHAnsi" w:cstheme="minorHAnsi"/>
        </w:rPr>
        <w:br/>
      </w:r>
      <w:r w:rsidR="00220EE8" w:rsidRPr="00F33327">
        <w:rPr>
          <w:rFonts w:asciiTheme="minorHAnsi" w:hAnsiTheme="minorHAnsi" w:cstheme="minorHAnsi"/>
          <w:b/>
          <w:noProof/>
          <w:lang w:eastAsia="el-GR"/>
        </w:rPr>
        <w:drawing>
          <wp:inline distT="0" distB="0" distL="0" distR="0" wp14:anchorId="3C090519" wp14:editId="12BC7ED5">
            <wp:extent cx="3698789" cy="874268"/>
            <wp:effectExtent l="0" t="0" r="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1410" cy="881978"/>
                    </a:xfrm>
                    <a:prstGeom prst="rect">
                      <a:avLst/>
                    </a:prstGeom>
                    <a:noFill/>
                    <a:ln>
                      <a:noFill/>
                    </a:ln>
                  </pic:spPr>
                </pic:pic>
              </a:graphicData>
            </a:graphic>
          </wp:inline>
        </w:drawing>
      </w:r>
    </w:p>
    <w:sectPr w:rsidR="00220EE8" w:rsidRPr="00F33327" w:rsidSect="00A168CA">
      <w:pgSz w:w="11906" w:h="16838"/>
      <w:pgMar w:top="1440" w:right="1133"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7158"/>
    <w:multiLevelType w:val="hybridMultilevel"/>
    <w:tmpl w:val="0A968D36"/>
    <w:lvl w:ilvl="0" w:tplc="04090001">
      <w:start w:val="1"/>
      <w:numFmt w:val="bullet"/>
      <w:pStyle w:val="1"/>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E8"/>
    <w:rsid w:val="000B3D42"/>
    <w:rsid w:val="001142AB"/>
    <w:rsid w:val="00114A99"/>
    <w:rsid w:val="00162557"/>
    <w:rsid w:val="00220EE8"/>
    <w:rsid w:val="004A3595"/>
    <w:rsid w:val="00577B93"/>
    <w:rsid w:val="00695FA1"/>
    <w:rsid w:val="00A168CA"/>
    <w:rsid w:val="00B17A37"/>
    <w:rsid w:val="00B73EEA"/>
    <w:rsid w:val="00D72901"/>
    <w:rsid w:val="00E76545"/>
    <w:rsid w:val="00F33327"/>
    <w:rsid w:val="00FF2F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E978"/>
  <w15:chartTrackingRefBased/>
  <w15:docId w15:val="{69C6F0DB-64A7-475F-A882-4E7BF7AA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EE8"/>
    <w:rPr>
      <w:rFonts w:ascii="Calibri" w:eastAsia="Calibri" w:hAnsi="Calibri" w:cs="Times New Roman"/>
    </w:rPr>
  </w:style>
  <w:style w:type="paragraph" w:styleId="1">
    <w:name w:val="heading 1"/>
    <w:basedOn w:val="a"/>
    <w:next w:val="a"/>
    <w:link w:val="1Char"/>
    <w:qFormat/>
    <w:rsid w:val="00220EE8"/>
    <w:pPr>
      <w:keepNext/>
      <w:numPr>
        <w:numId w:val="1"/>
      </w:numPr>
      <w:suppressAutoHyphens/>
      <w:spacing w:after="0" w:line="240" w:lineRule="auto"/>
      <w:outlineLvl w:val="0"/>
    </w:pPr>
    <w:rPr>
      <w:rFonts w:ascii="Arial" w:hAnsi="Arial" w:cs="Arial"/>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20EE8"/>
    <w:rPr>
      <w:rFonts w:ascii="Arial" w:eastAsia="Calibri" w:hAnsi="Arial" w:cs="Arial"/>
      <w:b/>
      <w:bCs/>
      <w:sz w:val="24"/>
      <w:szCs w:val="24"/>
      <w:lang w:eastAsia="zh-CN"/>
    </w:rPr>
  </w:style>
  <w:style w:type="paragraph" w:styleId="a3">
    <w:name w:val="No Spacing"/>
    <w:link w:val="Char"/>
    <w:uiPriority w:val="1"/>
    <w:qFormat/>
    <w:rsid w:val="00220EE8"/>
    <w:pPr>
      <w:spacing w:after="0" w:line="240" w:lineRule="auto"/>
    </w:pPr>
    <w:rPr>
      <w:rFonts w:ascii="Calibri" w:eastAsia="Calibri" w:hAnsi="Calibri" w:cs="Times New Roman"/>
    </w:rPr>
  </w:style>
  <w:style w:type="character" w:customStyle="1" w:styleId="Char">
    <w:name w:val="Χωρίς διάστιχο Char"/>
    <w:link w:val="a3"/>
    <w:rsid w:val="00220EE8"/>
    <w:rPr>
      <w:rFonts w:ascii="Calibri" w:eastAsia="Calibri" w:hAnsi="Calibri" w:cs="Times New Roman"/>
    </w:rPr>
  </w:style>
  <w:style w:type="character" w:styleId="-">
    <w:name w:val="Hyperlink"/>
    <w:semiHidden/>
    <w:rsid w:val="00220EE8"/>
    <w:rPr>
      <w:color w:val="0000FF"/>
      <w:u w:val="single"/>
    </w:rPr>
  </w:style>
  <w:style w:type="table" w:styleId="a4">
    <w:name w:val="Table Grid"/>
    <w:basedOn w:val="a1"/>
    <w:uiPriority w:val="39"/>
    <w:rsid w:val="00F33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F33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1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eventbrite.com/e/26245459776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877</Words>
  <Characters>4740</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ΜΑΡΙΑΝΝΑ ΑΝΑΣΤΑΣΙΟΥ</dc:creator>
  <cp:keywords/>
  <dc:description/>
  <cp:lastModifiedBy>ΜΑΡΙΑΝΝΑ ΑΝΑΣΤΑΣΙΟΥ</cp:lastModifiedBy>
  <cp:revision>4</cp:revision>
  <dcterms:created xsi:type="dcterms:W3CDTF">2022-02-25T11:09:00Z</dcterms:created>
  <dcterms:modified xsi:type="dcterms:W3CDTF">2022-02-25T12:00:00Z</dcterms:modified>
</cp:coreProperties>
</file>