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95" w:rsidRPr="002C2688" w:rsidRDefault="00EC2995" w:rsidP="00EC2995">
      <w:pPr>
        <w:pStyle w:val="a3"/>
        <w:ind w:left="-851" w:right="-766"/>
        <w:jc w:val="center"/>
        <w:rPr>
          <w:rFonts w:cs="Arial"/>
          <w:b/>
          <w:lang w:val="el-GR"/>
        </w:rPr>
      </w:pPr>
      <w:r w:rsidRPr="002C2688">
        <w:rPr>
          <w:rFonts w:cs="Arial"/>
        </w:rPr>
        <w:drawing>
          <wp:anchor distT="0" distB="0" distL="114300" distR="114300" simplePos="0" relativeHeight="251659776" behindDoc="0" locked="0" layoutInCell="1" allowOverlap="1" wp14:anchorId="16DA3C0F" wp14:editId="4D3ECBF6">
            <wp:simplePos x="0" y="0"/>
            <wp:positionH relativeFrom="margin">
              <wp:align>left</wp:align>
            </wp:positionH>
            <wp:positionV relativeFrom="paragraph">
              <wp:posOffset>89535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688">
        <w:rPr>
          <w:rFonts w:cs="Arial"/>
          <w:b/>
          <w:lang w:val="el-GR"/>
        </w:rPr>
        <w:t xml:space="preserve">  </w:t>
      </w:r>
    </w:p>
    <w:p w:rsidR="00EC2995" w:rsidRPr="002C2688" w:rsidRDefault="00EC2995" w:rsidP="00EC2995">
      <w:pPr>
        <w:pStyle w:val="a3"/>
        <w:tabs>
          <w:tab w:val="left" w:pos="1134"/>
          <w:tab w:val="left" w:pos="9356"/>
        </w:tabs>
        <w:ind w:left="-851" w:right="-766"/>
        <w:jc w:val="center"/>
        <w:rPr>
          <w:rFonts w:cs="Arial"/>
          <w:b/>
          <w:lang w:val="el-GR" w:eastAsia="el-GR"/>
        </w:rPr>
      </w:pPr>
      <w:r w:rsidRPr="002C2688">
        <w:rPr>
          <w:rFonts w:cs="Arial"/>
          <w:b/>
          <w:lang w:val="el-GR" w:eastAsia="el-GR"/>
        </w:rPr>
        <w:t xml:space="preserve">              </w:t>
      </w:r>
    </w:p>
    <w:p w:rsidR="00EC2995" w:rsidRPr="002C2688" w:rsidRDefault="00EC2995" w:rsidP="00EC2995">
      <w:pPr>
        <w:pStyle w:val="a3"/>
        <w:tabs>
          <w:tab w:val="left" w:pos="1134"/>
          <w:tab w:val="left" w:pos="9356"/>
        </w:tabs>
        <w:ind w:left="-851" w:right="-766"/>
        <w:jc w:val="center"/>
        <w:rPr>
          <w:rFonts w:cs="Arial"/>
          <w:b/>
          <w:lang w:val="el-GR"/>
        </w:rPr>
      </w:pPr>
      <w:r w:rsidRPr="002C2688">
        <w:rPr>
          <w:rFonts w:cs="Arial"/>
        </w:rPr>
        <w:drawing>
          <wp:anchor distT="0" distB="0" distL="114300" distR="114300" simplePos="0" relativeHeight="251658752" behindDoc="0" locked="0" layoutInCell="1" allowOverlap="1" wp14:anchorId="7D238543" wp14:editId="56BC66EE">
            <wp:simplePos x="0" y="0"/>
            <wp:positionH relativeFrom="margin">
              <wp:posOffset>1751965</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95" w:rsidRPr="002C2688" w:rsidRDefault="00EC2995" w:rsidP="00EC2995">
      <w:pPr>
        <w:pStyle w:val="a3"/>
        <w:tabs>
          <w:tab w:val="left" w:pos="1134"/>
          <w:tab w:val="left" w:pos="9356"/>
        </w:tabs>
        <w:ind w:left="-851" w:right="-766"/>
        <w:jc w:val="center"/>
        <w:rPr>
          <w:rFonts w:cs="Arial"/>
          <w:b/>
          <w:lang w:val="el-GR"/>
        </w:rPr>
      </w:pPr>
    </w:p>
    <w:p w:rsidR="00EC2995" w:rsidRPr="002C2688" w:rsidRDefault="00EC2995" w:rsidP="00EC2995">
      <w:pPr>
        <w:pStyle w:val="a3"/>
        <w:tabs>
          <w:tab w:val="left" w:pos="1134"/>
          <w:tab w:val="left" w:pos="9356"/>
        </w:tabs>
        <w:ind w:left="-851" w:right="-766"/>
        <w:jc w:val="center"/>
        <w:rPr>
          <w:rFonts w:cs="Arial"/>
          <w:b/>
          <w:lang w:val="el-GR"/>
        </w:rPr>
      </w:pPr>
      <w:r w:rsidRPr="002C2688">
        <w:rPr>
          <w:rFonts w:cs="Arial"/>
        </w:rPr>
        <w:drawing>
          <wp:anchor distT="0" distB="0" distL="114300" distR="114300" simplePos="0" relativeHeight="251656704" behindDoc="0" locked="0" layoutInCell="1" allowOverlap="1" wp14:anchorId="14C5A197" wp14:editId="7CD4CB42">
            <wp:simplePos x="0" y="0"/>
            <wp:positionH relativeFrom="column">
              <wp:posOffset>3074035</wp:posOffset>
            </wp:positionH>
            <wp:positionV relativeFrom="paragraph">
              <wp:posOffset>41910</wp:posOffset>
            </wp:positionV>
            <wp:extent cx="1628775" cy="342900"/>
            <wp:effectExtent l="0" t="0" r="9525" b="0"/>
            <wp:wrapSquare wrapText="bothSides"/>
            <wp:docPr id="3" name="Εικόνα 3"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95" w:rsidRPr="002C2688" w:rsidRDefault="00EC2995" w:rsidP="00EC2995">
      <w:pPr>
        <w:pStyle w:val="a3"/>
        <w:tabs>
          <w:tab w:val="left" w:pos="1134"/>
          <w:tab w:val="left" w:pos="9356"/>
        </w:tabs>
        <w:ind w:left="-851" w:right="-766"/>
        <w:jc w:val="center"/>
        <w:rPr>
          <w:rFonts w:cs="Arial"/>
          <w:b/>
          <w:lang w:val="el-GR"/>
        </w:rPr>
      </w:pPr>
    </w:p>
    <w:p w:rsidR="00EC2995" w:rsidRPr="002C2688" w:rsidRDefault="00EC2995" w:rsidP="00EC2995">
      <w:pPr>
        <w:pStyle w:val="a3"/>
        <w:tabs>
          <w:tab w:val="left" w:pos="1134"/>
          <w:tab w:val="left" w:pos="9356"/>
        </w:tabs>
        <w:ind w:left="-851" w:right="-766"/>
        <w:jc w:val="center"/>
        <w:rPr>
          <w:rFonts w:cs="Arial"/>
          <w:b/>
          <w:lang w:val="el-GR"/>
        </w:rPr>
      </w:pPr>
    </w:p>
    <w:p w:rsidR="00EC2995" w:rsidRPr="002C2688" w:rsidRDefault="00EC2995" w:rsidP="00EC2995">
      <w:pPr>
        <w:pStyle w:val="a3"/>
        <w:ind w:left="-851" w:right="-766"/>
        <w:jc w:val="center"/>
        <w:rPr>
          <w:rFonts w:cs="Arial"/>
          <w:b/>
          <w:lang w:val="el-GR"/>
        </w:rPr>
      </w:pPr>
      <w:r w:rsidRPr="002C2688">
        <w:rPr>
          <w:rFonts w:cs="Arial"/>
          <w:b/>
          <w:lang w:val="el-GR"/>
        </w:rPr>
        <w:t xml:space="preserve">   </w:t>
      </w:r>
    </w:p>
    <w:p w:rsidR="00EC2995" w:rsidRPr="002C2688" w:rsidRDefault="00EC2995" w:rsidP="00EC2995">
      <w:pPr>
        <w:pStyle w:val="a3"/>
        <w:ind w:left="-851" w:right="-766"/>
        <w:jc w:val="center"/>
        <w:rPr>
          <w:rFonts w:cs="Arial"/>
          <w:b/>
          <w:u w:val="single"/>
          <w:lang w:val="el-GR"/>
        </w:rPr>
      </w:pPr>
    </w:p>
    <w:p w:rsidR="00EC2995" w:rsidRPr="002C2688" w:rsidRDefault="00EC2995" w:rsidP="00EC2995">
      <w:pPr>
        <w:pStyle w:val="a3"/>
        <w:ind w:left="-851" w:right="-766"/>
        <w:jc w:val="right"/>
        <w:rPr>
          <w:rFonts w:cs="Arial"/>
          <w:bCs/>
          <w:lang w:val="el-GR"/>
        </w:rPr>
      </w:pPr>
      <w:r w:rsidRPr="002C2688">
        <w:rPr>
          <w:rFonts w:cs="Arial"/>
          <w:bCs/>
          <w:lang w:val="el-GR"/>
        </w:rPr>
        <w:t xml:space="preserve">Αθήνα, </w:t>
      </w:r>
      <w:r w:rsidR="00453F6D">
        <w:rPr>
          <w:rFonts w:cs="Arial"/>
          <w:bCs/>
        </w:rPr>
        <w:t>15</w:t>
      </w:r>
      <w:r w:rsidRPr="002C2688">
        <w:rPr>
          <w:rFonts w:cs="Arial"/>
          <w:bCs/>
          <w:lang w:val="el-GR"/>
        </w:rPr>
        <w:t xml:space="preserve"> Οκτωβρίου 2018</w:t>
      </w:r>
    </w:p>
    <w:p w:rsidR="00EC2995" w:rsidRPr="002C2688" w:rsidRDefault="00EC2995" w:rsidP="00EC2995">
      <w:pPr>
        <w:pStyle w:val="1"/>
        <w:tabs>
          <w:tab w:val="left" w:pos="9356"/>
        </w:tabs>
        <w:spacing w:before="0"/>
        <w:ind w:left="-851" w:right="-766"/>
        <w:jc w:val="right"/>
        <w:rPr>
          <w:rFonts w:ascii="Calibri" w:hAnsi="Calibri"/>
          <w:i/>
          <w:color w:val="auto"/>
          <w:sz w:val="22"/>
          <w:szCs w:val="22"/>
          <w:lang w:val="el-GR"/>
        </w:rPr>
      </w:pPr>
      <w:r w:rsidRPr="002C2688">
        <w:rPr>
          <w:rFonts w:ascii="Calibri" w:hAnsi="Calibri"/>
          <w:i/>
          <w:color w:val="auto"/>
          <w:sz w:val="22"/>
          <w:szCs w:val="22"/>
          <w:lang w:val="el-GR"/>
        </w:rPr>
        <w:t xml:space="preserve">Για τα ημερήσια και κυριακάτικα φύλλα και τα εβδομαδιαία περιοδικά, </w:t>
      </w:r>
    </w:p>
    <w:p w:rsidR="00EC2995" w:rsidRPr="002C2688" w:rsidRDefault="00EC2995" w:rsidP="00EC2995">
      <w:pPr>
        <w:pStyle w:val="1"/>
        <w:tabs>
          <w:tab w:val="left" w:pos="9356"/>
        </w:tabs>
        <w:spacing w:before="0"/>
        <w:ind w:left="-851" w:right="-766"/>
        <w:jc w:val="right"/>
        <w:rPr>
          <w:rFonts w:ascii="Calibri" w:hAnsi="Calibri"/>
          <w:i/>
          <w:color w:val="auto"/>
          <w:sz w:val="22"/>
          <w:szCs w:val="22"/>
          <w:lang w:val="el-GR"/>
        </w:rPr>
      </w:pPr>
      <w:r w:rsidRPr="002C2688">
        <w:rPr>
          <w:rFonts w:ascii="Calibri" w:hAnsi="Calibri"/>
          <w:i/>
          <w:color w:val="auto"/>
          <w:sz w:val="22"/>
          <w:szCs w:val="22"/>
          <w:lang w:val="el-GR"/>
        </w:rPr>
        <w:t>τους ραδιοτηλεοπτικούς σταθμούς και τα ηλεκτρονικά μέσα ενημέρωσης</w:t>
      </w:r>
    </w:p>
    <w:p w:rsidR="00EC2995" w:rsidRPr="002C2688" w:rsidRDefault="00EC2995" w:rsidP="00EC2995">
      <w:pPr>
        <w:pStyle w:val="a3"/>
        <w:ind w:left="-851" w:right="-766"/>
        <w:jc w:val="center"/>
        <w:rPr>
          <w:rFonts w:cs="Arial"/>
          <w:b/>
          <w:color w:val="008080"/>
          <w:lang w:val="el-GR"/>
        </w:rPr>
      </w:pPr>
      <w:r w:rsidRPr="002C2688">
        <w:rPr>
          <w:rFonts w:cs="Arial"/>
          <w:b/>
          <w:color w:val="008080"/>
          <w:lang w:val="el-GR"/>
        </w:rPr>
        <w:t xml:space="preserve">        </w:t>
      </w:r>
    </w:p>
    <w:p w:rsidR="00EC2995" w:rsidRDefault="00EC2995" w:rsidP="00EC2995">
      <w:pPr>
        <w:pStyle w:val="a3"/>
        <w:ind w:left="-851" w:right="-766"/>
        <w:jc w:val="center"/>
        <w:rPr>
          <w:rFonts w:cs="Arial"/>
          <w:b/>
          <w:color w:val="7030A0"/>
          <w:lang w:val="el-GR"/>
        </w:rPr>
      </w:pPr>
      <w:r w:rsidRPr="002C2688">
        <w:rPr>
          <w:rFonts w:cs="Arial"/>
          <w:b/>
          <w:color w:val="7030A0"/>
          <w:lang w:val="el-GR"/>
        </w:rPr>
        <w:t>ΔΕΛΤΙΟ ΤΥΠΟΥ</w:t>
      </w:r>
    </w:p>
    <w:p w:rsidR="00EC2995" w:rsidRDefault="00EC2995" w:rsidP="00EC2995">
      <w:pPr>
        <w:pStyle w:val="a3"/>
        <w:ind w:left="-851" w:right="-766"/>
        <w:jc w:val="center"/>
        <w:rPr>
          <w:rFonts w:cs="Arial"/>
          <w:b/>
          <w:color w:val="7030A0"/>
          <w:lang w:val="el-GR"/>
        </w:rPr>
      </w:pPr>
    </w:p>
    <w:tbl>
      <w:tblPr>
        <w:tblStyle w:val="a4"/>
        <w:tblW w:w="9983" w:type="dxa"/>
        <w:tblInd w:w="-743" w:type="dxa"/>
        <w:tblLook w:val="04A0" w:firstRow="1" w:lastRow="0" w:firstColumn="1" w:lastColumn="0" w:noHBand="0" w:noVBand="1"/>
      </w:tblPr>
      <w:tblGrid>
        <w:gridCol w:w="4820"/>
        <w:gridCol w:w="5163"/>
      </w:tblGrid>
      <w:tr w:rsidR="00EC2995" w:rsidTr="00EC2995">
        <w:trPr>
          <w:trHeight w:val="4169"/>
        </w:trPr>
        <w:tc>
          <w:tcPr>
            <w:tcW w:w="4820" w:type="dxa"/>
          </w:tcPr>
          <w:p w:rsidR="00EC2995" w:rsidRDefault="00EC2995" w:rsidP="00EC2995">
            <w:pPr>
              <w:pStyle w:val="a3"/>
              <w:spacing w:line="360" w:lineRule="auto"/>
              <w:ind w:left="-993" w:right="-1050"/>
              <w:jc w:val="center"/>
              <w:rPr>
                <w:rFonts w:cs="Arial"/>
                <w:b/>
                <w:color w:val="000000" w:themeColor="text1"/>
                <w:lang w:val="el-GR"/>
              </w:rPr>
            </w:pPr>
          </w:p>
          <w:p w:rsidR="00600B15" w:rsidRDefault="00600B15" w:rsidP="00EC2995">
            <w:pPr>
              <w:pStyle w:val="a3"/>
              <w:spacing w:line="360" w:lineRule="auto"/>
              <w:ind w:left="-993" w:right="-1050"/>
              <w:jc w:val="center"/>
              <w:rPr>
                <w:rFonts w:cs="Arial"/>
                <w:b/>
                <w:color w:val="000000" w:themeColor="text1"/>
                <w:lang w:val="el-GR"/>
              </w:rPr>
            </w:pPr>
          </w:p>
          <w:p w:rsidR="00EC2995" w:rsidRPr="002C2688" w:rsidRDefault="00EC2995" w:rsidP="00EC2995">
            <w:pPr>
              <w:pStyle w:val="a3"/>
              <w:spacing w:line="360" w:lineRule="auto"/>
              <w:ind w:left="-993" w:right="-1050"/>
              <w:jc w:val="center"/>
              <w:rPr>
                <w:rFonts w:cs="Arial"/>
                <w:b/>
                <w:color w:val="000000" w:themeColor="text1"/>
                <w:lang w:val="el-GR"/>
              </w:rPr>
            </w:pPr>
            <w:r w:rsidRPr="002C2688">
              <w:rPr>
                <w:rFonts w:cs="Arial"/>
                <w:b/>
                <w:color w:val="000000" w:themeColor="text1"/>
                <w:lang w:val="el-GR"/>
              </w:rPr>
              <w:t>Σύλλογος Οι Φίλοι της Μουσικής</w:t>
            </w:r>
            <w:r>
              <w:rPr>
                <w:rFonts w:cs="Arial"/>
                <w:b/>
                <w:color w:val="000000" w:themeColor="text1"/>
                <w:lang w:val="el-GR"/>
              </w:rPr>
              <w:br/>
            </w:r>
            <w:r w:rsidRPr="002C2688">
              <w:rPr>
                <w:rFonts w:cs="Arial"/>
                <w:b/>
                <w:color w:val="000000" w:themeColor="text1"/>
                <w:lang w:val="el-GR"/>
              </w:rPr>
              <w:t>Μουσική Βιβλιοθήκη «Λίλιαν Βουδούρη»</w:t>
            </w:r>
          </w:p>
          <w:p w:rsidR="00EC2995" w:rsidRDefault="00EC2995" w:rsidP="00EC2995">
            <w:pPr>
              <w:pStyle w:val="a3"/>
              <w:spacing w:line="360" w:lineRule="auto"/>
              <w:ind w:left="-993" w:right="-1050"/>
              <w:jc w:val="center"/>
              <w:rPr>
                <w:rFonts w:cs="Arial"/>
                <w:b/>
                <w:color w:val="000000" w:themeColor="text1"/>
                <w:lang w:val="el-GR"/>
              </w:rPr>
            </w:pPr>
            <w:r w:rsidRPr="002C2688">
              <w:rPr>
                <w:rFonts w:cs="Arial"/>
                <w:b/>
                <w:color w:val="000000" w:themeColor="text1"/>
                <w:lang w:val="el-GR"/>
              </w:rPr>
              <w:t>στο Μέγαρο Μουσικής Αθηνών</w:t>
            </w:r>
          </w:p>
          <w:p w:rsidR="00600B15" w:rsidRPr="002C2688" w:rsidRDefault="00600B15" w:rsidP="00EC2995">
            <w:pPr>
              <w:pStyle w:val="a3"/>
              <w:spacing w:line="360" w:lineRule="auto"/>
              <w:ind w:left="-993" w:right="-1050"/>
              <w:jc w:val="center"/>
              <w:rPr>
                <w:rFonts w:cs="Arial"/>
                <w:b/>
                <w:color w:val="000000" w:themeColor="text1"/>
                <w:lang w:val="el-GR"/>
              </w:rPr>
            </w:pPr>
          </w:p>
          <w:p w:rsidR="00EC2995" w:rsidRPr="00C1409E" w:rsidRDefault="00EC2995" w:rsidP="00EC2995">
            <w:pPr>
              <w:pStyle w:val="10"/>
              <w:ind w:left="-851" w:right="-766"/>
              <w:jc w:val="center"/>
              <w:rPr>
                <w:rFonts w:ascii="Arial" w:hAnsi="Arial" w:cs="Arial"/>
                <w:b/>
                <w:sz w:val="40"/>
                <w:szCs w:val="40"/>
                <w:lang w:val="el-GR"/>
              </w:rPr>
            </w:pPr>
            <w:r w:rsidRPr="00CB2F82">
              <w:rPr>
                <w:rFonts w:ascii="Arial" w:hAnsi="Arial" w:cs="Arial"/>
                <w:b/>
                <w:sz w:val="40"/>
                <w:szCs w:val="40"/>
                <w:lang w:val="el-GR"/>
              </w:rPr>
              <w:t>«Σ</w:t>
            </w:r>
            <w:r w:rsidRPr="00C1409E">
              <w:rPr>
                <w:rFonts w:ascii="Arial" w:hAnsi="Arial" w:cs="Arial"/>
                <w:b/>
                <w:sz w:val="40"/>
                <w:szCs w:val="40"/>
                <w:lang w:val="el-GR"/>
              </w:rPr>
              <w:t>βήσε το φως!»</w:t>
            </w:r>
          </w:p>
          <w:p w:rsidR="00EC2995" w:rsidRDefault="00EC2995" w:rsidP="00EC2995">
            <w:pPr>
              <w:pStyle w:val="10"/>
              <w:ind w:left="-851" w:right="-766"/>
              <w:jc w:val="center"/>
              <w:rPr>
                <w:rFonts w:ascii="Arial" w:hAnsi="Arial" w:cs="Arial"/>
                <w:sz w:val="18"/>
                <w:szCs w:val="18"/>
                <w:lang w:val="el-GR"/>
              </w:rPr>
            </w:pPr>
            <w:r w:rsidRPr="002C2688">
              <w:rPr>
                <w:rFonts w:cs="Arial"/>
                <w:b/>
                <w:color w:val="7030A0"/>
                <w:lang w:val="el-GR"/>
              </w:rPr>
              <w:br/>
            </w:r>
            <w:r>
              <w:rPr>
                <w:rFonts w:ascii="Arial" w:hAnsi="Arial" w:cs="Arial"/>
                <w:sz w:val="20"/>
                <w:szCs w:val="20"/>
              </w:rPr>
              <w:t>H</w:t>
            </w:r>
            <w:r w:rsidRPr="00EC38C8">
              <w:rPr>
                <w:rFonts w:ascii="Arial" w:hAnsi="Arial" w:cs="Arial"/>
                <w:sz w:val="20"/>
                <w:szCs w:val="20"/>
                <w:lang w:val="el-GR"/>
              </w:rPr>
              <w:t xml:space="preserve"> </w:t>
            </w:r>
            <w:r>
              <w:rPr>
                <w:rFonts w:ascii="Arial" w:hAnsi="Arial" w:cs="Arial"/>
                <w:sz w:val="20"/>
                <w:szCs w:val="20"/>
                <w:lang w:val="el-GR"/>
              </w:rPr>
              <w:t xml:space="preserve">νέα ανατρεπτική </w:t>
            </w:r>
            <w:r>
              <w:rPr>
                <w:rFonts w:ascii="Arial" w:hAnsi="Arial" w:cs="Arial"/>
                <w:sz w:val="18"/>
                <w:szCs w:val="18"/>
                <w:lang w:val="el-GR"/>
              </w:rPr>
              <w:t>περιπέτεια</w:t>
            </w:r>
          </w:p>
          <w:p w:rsidR="00EC2995" w:rsidRDefault="00EC2995" w:rsidP="00EC2995">
            <w:pPr>
              <w:pStyle w:val="10"/>
              <w:ind w:left="-851" w:right="-766"/>
              <w:jc w:val="center"/>
              <w:rPr>
                <w:rFonts w:ascii="Arial" w:hAnsi="Arial" w:cs="Arial"/>
                <w:sz w:val="20"/>
                <w:szCs w:val="20"/>
                <w:lang w:val="el-GR"/>
              </w:rPr>
            </w:pPr>
            <w:r>
              <w:rPr>
                <w:rFonts w:ascii="Arial" w:hAnsi="Arial" w:cs="Arial"/>
                <w:sz w:val="18"/>
                <w:szCs w:val="18"/>
                <w:lang w:val="el-GR"/>
              </w:rPr>
              <w:t xml:space="preserve"> </w:t>
            </w:r>
            <w:r w:rsidRPr="00EC2995">
              <w:rPr>
                <w:rFonts w:ascii="Arial" w:hAnsi="Arial" w:cs="Arial"/>
                <w:b/>
                <w:sz w:val="20"/>
                <w:szCs w:val="20"/>
                <w:lang w:val="el-GR"/>
              </w:rPr>
              <w:t>της Ομάδας ΚΟΠΕΡΝΙΚΟΣ</w:t>
            </w:r>
            <w:r w:rsidRPr="00D7310A">
              <w:rPr>
                <w:rFonts w:ascii="Arial" w:hAnsi="Arial" w:cs="Arial"/>
                <w:sz w:val="20"/>
                <w:szCs w:val="20"/>
                <w:lang w:val="el-GR"/>
              </w:rPr>
              <w:t xml:space="preserve"> </w:t>
            </w:r>
          </w:p>
          <w:p w:rsidR="00EC2995" w:rsidRDefault="00EC2995" w:rsidP="00EC2995">
            <w:pPr>
              <w:pStyle w:val="10"/>
              <w:ind w:left="-851" w:right="-766"/>
              <w:jc w:val="center"/>
              <w:rPr>
                <w:rFonts w:cs="Arial"/>
                <w:b/>
                <w:color w:val="000000" w:themeColor="text1"/>
                <w:lang w:val="el-GR"/>
              </w:rPr>
            </w:pPr>
            <w:r w:rsidRPr="002C2688">
              <w:rPr>
                <w:rFonts w:cs="Arial"/>
                <w:b/>
                <w:color w:val="000000" w:themeColor="text1"/>
                <w:lang w:val="el-GR"/>
              </w:rPr>
              <w:br/>
              <w:t xml:space="preserve">για παιδιά </w:t>
            </w:r>
            <w:r w:rsidRPr="00EC2995">
              <w:rPr>
                <w:rFonts w:cs="Arial"/>
                <w:b/>
                <w:color w:val="000000" w:themeColor="text1"/>
                <w:lang w:val="el-GR"/>
              </w:rPr>
              <w:t>4</w:t>
            </w:r>
            <w:r w:rsidRPr="002C2688">
              <w:rPr>
                <w:rFonts w:cs="Arial"/>
                <w:b/>
                <w:color w:val="000000" w:themeColor="text1"/>
                <w:lang w:val="el-GR"/>
              </w:rPr>
              <w:t>-</w:t>
            </w:r>
            <w:r w:rsidRPr="00EC2995">
              <w:rPr>
                <w:rFonts w:cs="Arial"/>
                <w:b/>
                <w:color w:val="000000" w:themeColor="text1"/>
                <w:lang w:val="el-GR"/>
              </w:rPr>
              <w:t>10</w:t>
            </w:r>
            <w:r w:rsidRPr="002C2688">
              <w:rPr>
                <w:rFonts w:cs="Arial"/>
                <w:b/>
                <w:color w:val="000000" w:themeColor="text1"/>
                <w:lang w:val="el-GR"/>
              </w:rPr>
              <w:t xml:space="preserve"> ετών</w:t>
            </w:r>
          </w:p>
          <w:p w:rsidR="00EC2995" w:rsidRPr="00EC2995" w:rsidRDefault="00EC2995" w:rsidP="00EC2995">
            <w:pPr>
              <w:pStyle w:val="10"/>
              <w:ind w:left="-851" w:right="-766"/>
              <w:jc w:val="center"/>
              <w:rPr>
                <w:rFonts w:ascii="Arial" w:hAnsi="Arial" w:cs="Arial"/>
                <w:sz w:val="20"/>
                <w:szCs w:val="20"/>
                <w:lang w:val="el-GR"/>
              </w:rPr>
            </w:pPr>
            <w:r w:rsidRPr="002C2688">
              <w:rPr>
                <w:rFonts w:cs="Arial"/>
                <w:b/>
                <w:color w:val="339966"/>
                <w:lang w:val="el-GR"/>
              </w:rPr>
              <w:br/>
            </w:r>
            <w:r w:rsidRPr="002C2688">
              <w:rPr>
                <w:rFonts w:cs="Arial"/>
                <w:b/>
                <w:color w:val="7030A0"/>
                <w:lang w:val="el-GR"/>
              </w:rPr>
              <w:t>Κάθε Κυριακή στις 1</w:t>
            </w:r>
            <w:r w:rsidRPr="00EC2995">
              <w:rPr>
                <w:rFonts w:cs="Arial"/>
                <w:b/>
                <w:color w:val="7030A0"/>
                <w:lang w:val="el-GR"/>
              </w:rPr>
              <w:t>5</w:t>
            </w:r>
            <w:r w:rsidRPr="002C2688">
              <w:rPr>
                <w:rFonts w:cs="Arial"/>
                <w:b/>
                <w:color w:val="7030A0"/>
                <w:lang w:val="el-GR"/>
              </w:rPr>
              <w:t>:</w:t>
            </w:r>
            <w:r w:rsidRPr="00EC2995">
              <w:rPr>
                <w:rFonts w:cs="Arial"/>
                <w:b/>
                <w:color w:val="7030A0"/>
                <w:lang w:val="el-GR"/>
              </w:rPr>
              <w:t>0</w:t>
            </w:r>
            <w:r w:rsidRPr="002C2688">
              <w:rPr>
                <w:rFonts w:cs="Arial"/>
                <w:b/>
                <w:color w:val="7030A0"/>
                <w:lang w:val="el-GR"/>
              </w:rPr>
              <w:t>0</w:t>
            </w:r>
          </w:p>
          <w:p w:rsidR="00EC2995" w:rsidRDefault="00EC2995" w:rsidP="00EC2995">
            <w:pPr>
              <w:pStyle w:val="a3"/>
              <w:ind w:right="-766"/>
              <w:jc w:val="center"/>
              <w:rPr>
                <w:rFonts w:cs="Arial"/>
                <w:b/>
                <w:color w:val="7030A0"/>
                <w:lang w:val="el-GR"/>
              </w:rPr>
            </w:pPr>
          </w:p>
        </w:tc>
        <w:tc>
          <w:tcPr>
            <w:tcW w:w="5163" w:type="dxa"/>
          </w:tcPr>
          <w:p w:rsidR="00EC2995" w:rsidRDefault="00600B15" w:rsidP="00EC2995">
            <w:pPr>
              <w:pStyle w:val="a3"/>
              <w:ind w:right="-766"/>
              <w:rPr>
                <w:rFonts w:cs="Arial"/>
                <w:b/>
                <w:color w:val="7030A0"/>
                <w:lang w:val="el-GR"/>
              </w:rPr>
            </w:pPr>
            <w:r>
              <w:rPr>
                <w:rFonts w:cs="Arial"/>
                <w:b/>
                <w:color w:val="7030A0"/>
                <w:lang w:val="el-GR"/>
              </w:rPr>
              <w:drawing>
                <wp:inline distT="0" distB="0" distL="0" distR="0">
                  <wp:extent cx="3181350" cy="36099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se-to-fo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2452" cy="3611225"/>
                          </a:xfrm>
                          <a:prstGeom prst="rect">
                            <a:avLst/>
                          </a:prstGeom>
                        </pic:spPr>
                      </pic:pic>
                    </a:graphicData>
                  </a:graphic>
                </wp:inline>
              </w:drawing>
            </w:r>
          </w:p>
        </w:tc>
      </w:tr>
    </w:tbl>
    <w:p w:rsidR="00EC2995" w:rsidRDefault="00EC2995" w:rsidP="00EC2995">
      <w:pPr>
        <w:pStyle w:val="a3"/>
        <w:ind w:left="-851" w:right="-766"/>
        <w:jc w:val="center"/>
        <w:rPr>
          <w:rFonts w:cs="Arial"/>
          <w:b/>
          <w:color w:val="7030A0"/>
          <w:lang w:val="el-GR"/>
        </w:rPr>
      </w:pPr>
    </w:p>
    <w:p w:rsidR="00C1409E" w:rsidRDefault="00C1409E" w:rsidP="00EC2995">
      <w:pPr>
        <w:pStyle w:val="10"/>
        <w:ind w:left="-851" w:right="-766"/>
        <w:jc w:val="center"/>
        <w:rPr>
          <w:rFonts w:ascii="Arial" w:hAnsi="Arial" w:cs="Arial"/>
          <w:sz w:val="20"/>
          <w:szCs w:val="20"/>
          <w:lang w:val="el-GR"/>
        </w:rPr>
      </w:pPr>
    </w:p>
    <w:p w:rsidR="00C02413" w:rsidRPr="007F13A7" w:rsidRDefault="00C02413" w:rsidP="00EC2995">
      <w:pPr>
        <w:pStyle w:val="10"/>
        <w:ind w:left="-851" w:right="-766"/>
        <w:jc w:val="center"/>
        <w:rPr>
          <w:rFonts w:ascii="Arial" w:hAnsi="Arial" w:cs="Arial"/>
          <w:sz w:val="20"/>
          <w:szCs w:val="20"/>
          <w:lang w:val="el-GR"/>
        </w:rPr>
      </w:pPr>
    </w:p>
    <w:p w:rsidR="00EC38C8" w:rsidRPr="00B657F0" w:rsidRDefault="00EC38C8" w:rsidP="00EC2995">
      <w:pPr>
        <w:pStyle w:val="10"/>
        <w:ind w:left="-851" w:right="-766"/>
        <w:jc w:val="center"/>
        <w:rPr>
          <w:rFonts w:ascii="Arial" w:hAnsi="Arial" w:cs="Arial"/>
          <w:sz w:val="10"/>
          <w:szCs w:val="10"/>
          <w:lang w:val="el-GR"/>
        </w:rPr>
      </w:pPr>
      <w:r w:rsidRPr="002E1FF7">
        <w:rPr>
          <w:rFonts w:ascii="Arial" w:hAnsi="Arial" w:cs="Arial"/>
          <w:sz w:val="10"/>
          <w:szCs w:val="10"/>
          <w:lang w:val="el-GR"/>
        </w:rPr>
        <w:br/>
      </w:r>
    </w:p>
    <w:p w:rsidR="00C1409E" w:rsidRPr="00EC2995" w:rsidRDefault="00EC38C8" w:rsidP="00EC2995">
      <w:pPr>
        <w:pStyle w:val="10"/>
        <w:ind w:left="-851" w:right="-766"/>
        <w:jc w:val="both"/>
        <w:rPr>
          <w:sz w:val="24"/>
          <w:szCs w:val="24"/>
          <w:lang w:val="el-GR"/>
        </w:rPr>
      </w:pPr>
      <w:r w:rsidRPr="00EC2995">
        <w:rPr>
          <w:sz w:val="24"/>
          <w:szCs w:val="24"/>
          <w:lang w:val="el-GR"/>
        </w:rPr>
        <w:t xml:space="preserve">Η γνωστή </w:t>
      </w:r>
      <w:r w:rsidRPr="00EC2995">
        <w:rPr>
          <w:b/>
          <w:sz w:val="24"/>
          <w:szCs w:val="24"/>
          <w:lang w:val="el-GR"/>
        </w:rPr>
        <w:t>ομάδα ΚΟΠΕΡΝΙΚΟΣ</w:t>
      </w:r>
      <w:r w:rsidRPr="00EC2995">
        <w:rPr>
          <w:sz w:val="24"/>
          <w:szCs w:val="24"/>
          <w:lang w:val="el-GR"/>
        </w:rPr>
        <w:t xml:space="preserve"> ανανεώνει την συνεργασία της με τη Μουσική Βιβλιοθήκη με την  καινούρια της ανατρεπτική </w:t>
      </w:r>
      <w:r w:rsidR="00C1409E" w:rsidRPr="00EC2995">
        <w:rPr>
          <w:sz w:val="24"/>
          <w:szCs w:val="24"/>
          <w:lang w:val="el-GR"/>
        </w:rPr>
        <w:t>παράσταση</w:t>
      </w:r>
      <w:r w:rsidRPr="00EC2995">
        <w:rPr>
          <w:sz w:val="24"/>
          <w:szCs w:val="24"/>
          <w:lang w:val="el-GR"/>
        </w:rPr>
        <w:t>: «</w:t>
      </w:r>
      <w:r w:rsidRPr="00453F6D">
        <w:rPr>
          <w:b/>
          <w:sz w:val="24"/>
          <w:szCs w:val="24"/>
          <w:lang w:val="el-GR"/>
        </w:rPr>
        <w:t>Σβήσε το φως</w:t>
      </w:r>
      <w:r w:rsidRPr="00EC2995">
        <w:rPr>
          <w:sz w:val="24"/>
          <w:szCs w:val="24"/>
          <w:lang w:val="el-GR"/>
        </w:rPr>
        <w:t>!» και μας υπόσxεται μια μοναδική περιπέτεια με ατμόσφαιρα, χιούμορ και σασπένς!</w:t>
      </w:r>
      <w:r w:rsidR="00C1409E" w:rsidRPr="00EC2995">
        <w:rPr>
          <w:sz w:val="24"/>
          <w:szCs w:val="24"/>
          <w:lang w:val="el-GR"/>
        </w:rPr>
        <w:t xml:space="preserve"> </w:t>
      </w:r>
    </w:p>
    <w:p w:rsidR="00C1409E" w:rsidRPr="00EC2995" w:rsidRDefault="00C1409E" w:rsidP="00EC2995">
      <w:pPr>
        <w:pStyle w:val="10"/>
        <w:ind w:left="-851" w:right="-766"/>
        <w:jc w:val="both"/>
        <w:rPr>
          <w:sz w:val="24"/>
          <w:szCs w:val="24"/>
          <w:lang w:val="el-GR"/>
        </w:rPr>
      </w:pPr>
    </w:p>
    <w:p w:rsidR="00EC38C8" w:rsidRPr="00EC2995" w:rsidRDefault="00EC38C8" w:rsidP="00EC2995">
      <w:pPr>
        <w:pStyle w:val="10"/>
        <w:ind w:left="-851" w:right="-766"/>
        <w:jc w:val="both"/>
        <w:rPr>
          <w:sz w:val="24"/>
          <w:szCs w:val="24"/>
          <w:lang w:val="el-GR"/>
        </w:rPr>
      </w:pPr>
      <w:r w:rsidRPr="00EC2995">
        <w:rPr>
          <w:sz w:val="24"/>
          <w:szCs w:val="24"/>
          <w:lang w:val="el-GR"/>
        </w:rPr>
        <w:t>Ο</w:t>
      </w:r>
      <w:r w:rsidR="00C1409E" w:rsidRPr="00EC2995">
        <w:rPr>
          <w:sz w:val="24"/>
          <w:szCs w:val="24"/>
          <w:lang w:val="el-GR"/>
        </w:rPr>
        <w:t>ι συγγραφείς</w:t>
      </w:r>
      <w:r w:rsidRPr="00EC2995">
        <w:rPr>
          <w:sz w:val="24"/>
          <w:szCs w:val="24"/>
          <w:lang w:val="el-GR"/>
        </w:rPr>
        <w:t xml:space="preserve"> </w:t>
      </w:r>
      <w:r w:rsidRPr="00EC2995">
        <w:rPr>
          <w:b/>
          <w:sz w:val="24"/>
          <w:szCs w:val="24"/>
          <w:lang w:val="el-GR"/>
        </w:rPr>
        <w:t>Άγγελος Αγγέλου</w:t>
      </w:r>
      <w:r w:rsidRPr="00EC2995">
        <w:rPr>
          <w:sz w:val="24"/>
          <w:szCs w:val="24"/>
          <w:lang w:val="el-GR"/>
        </w:rPr>
        <w:t xml:space="preserve"> και η  </w:t>
      </w:r>
      <w:r w:rsidRPr="00EC2995">
        <w:rPr>
          <w:b/>
          <w:sz w:val="24"/>
          <w:szCs w:val="24"/>
          <w:lang w:val="el-GR"/>
        </w:rPr>
        <w:t>Έμη Σίνη,</w:t>
      </w:r>
      <w:r w:rsidRPr="00EC2995">
        <w:rPr>
          <w:sz w:val="24"/>
          <w:szCs w:val="24"/>
          <w:lang w:val="el-GR"/>
        </w:rPr>
        <w:t xml:space="preserve"> με </w:t>
      </w:r>
      <w:r w:rsidR="00C1409E" w:rsidRPr="00EC2995">
        <w:rPr>
          <w:sz w:val="24"/>
          <w:szCs w:val="24"/>
          <w:lang w:val="el-GR"/>
        </w:rPr>
        <w:t xml:space="preserve">την </w:t>
      </w:r>
      <w:r w:rsidRPr="00EC2995">
        <w:rPr>
          <w:sz w:val="24"/>
          <w:szCs w:val="24"/>
          <w:lang w:val="el-GR"/>
        </w:rPr>
        <w:t xml:space="preserve">πολύχρονη εμπειρία και </w:t>
      </w:r>
      <w:r w:rsidR="00C1409E" w:rsidRPr="00EC2995">
        <w:rPr>
          <w:sz w:val="24"/>
          <w:szCs w:val="24"/>
          <w:lang w:val="el-GR"/>
        </w:rPr>
        <w:t xml:space="preserve">τις </w:t>
      </w:r>
      <w:r w:rsidRPr="00EC2995">
        <w:rPr>
          <w:sz w:val="24"/>
          <w:szCs w:val="24"/>
          <w:lang w:val="el-GR"/>
        </w:rPr>
        <w:t xml:space="preserve">διακρίσεις </w:t>
      </w:r>
      <w:r w:rsidR="00C1409E" w:rsidRPr="00EC2995">
        <w:rPr>
          <w:sz w:val="24"/>
          <w:szCs w:val="24"/>
          <w:lang w:val="el-GR"/>
        </w:rPr>
        <w:t xml:space="preserve">τους </w:t>
      </w:r>
      <w:r w:rsidRPr="00EC2995">
        <w:rPr>
          <w:sz w:val="24"/>
          <w:szCs w:val="24"/>
          <w:lang w:val="el-GR"/>
        </w:rPr>
        <w:t xml:space="preserve">στο χώρο του </w:t>
      </w:r>
      <w:r w:rsidR="00C02413" w:rsidRPr="00EC2995">
        <w:rPr>
          <w:sz w:val="24"/>
          <w:szCs w:val="24"/>
          <w:lang w:val="el-GR"/>
        </w:rPr>
        <w:t xml:space="preserve">βιβλίου </w:t>
      </w:r>
      <w:r w:rsidRPr="00EC2995">
        <w:rPr>
          <w:sz w:val="24"/>
          <w:szCs w:val="24"/>
          <w:lang w:val="el-GR"/>
        </w:rPr>
        <w:t>και θεάτρου για παιδιά («Απαγορεύεται η Μουσική», «Δυο Ξεροκέφαλες Κουτάλες», «Τα μεγάλα ψέματα του μικρού Ερμή», «Μίλα και Σουτ», «Ο Κόσμος Ανάποδα»</w:t>
      </w:r>
      <w:r w:rsidR="00C1409E" w:rsidRPr="00EC2995">
        <w:rPr>
          <w:sz w:val="24"/>
          <w:szCs w:val="24"/>
          <w:lang w:val="el-GR"/>
        </w:rPr>
        <w:t xml:space="preserve"> κ.</w:t>
      </w:r>
      <w:r w:rsidR="00453F6D">
        <w:rPr>
          <w:sz w:val="24"/>
          <w:szCs w:val="24"/>
          <w:lang w:val="el-GR"/>
        </w:rPr>
        <w:t>ά</w:t>
      </w:r>
      <w:r w:rsidR="00C1409E" w:rsidRPr="00EC2995">
        <w:rPr>
          <w:sz w:val="24"/>
          <w:szCs w:val="24"/>
          <w:lang w:val="el-GR"/>
        </w:rPr>
        <w:t>.</w:t>
      </w:r>
      <w:r w:rsidRPr="00EC2995">
        <w:rPr>
          <w:sz w:val="24"/>
          <w:szCs w:val="24"/>
          <w:lang w:val="el-GR"/>
        </w:rPr>
        <w:t>), δημιουργούν για φέτος μια απολαυστική παράσταση με ζωηρή πλοκή, μυστήριο  και χιούμορ, μέσα σε ένα ευφάνταστο, πολυμήχανο σκηνικό με φωτισμούς, σκιές και χρώματα που θα εξάψουν κάθε φαντασία!</w:t>
      </w:r>
    </w:p>
    <w:p w:rsidR="00EC38C8" w:rsidRPr="00EC2995" w:rsidRDefault="00EC38C8" w:rsidP="00EC2995">
      <w:pPr>
        <w:pStyle w:val="10"/>
        <w:ind w:left="-851" w:right="-766"/>
        <w:jc w:val="both"/>
        <w:rPr>
          <w:sz w:val="24"/>
          <w:szCs w:val="24"/>
          <w:lang w:val="el-GR"/>
        </w:rPr>
      </w:pPr>
    </w:p>
    <w:p w:rsidR="00EC38C8" w:rsidRPr="00EC2995" w:rsidRDefault="00EC38C8" w:rsidP="00EC2995">
      <w:pPr>
        <w:ind w:left="-851" w:right="-766"/>
        <w:jc w:val="both"/>
        <w:rPr>
          <w:i/>
          <w:sz w:val="24"/>
          <w:szCs w:val="24"/>
          <w:lang w:val="el-GR"/>
        </w:rPr>
      </w:pPr>
      <w:r w:rsidRPr="00EC2995">
        <w:rPr>
          <w:i/>
          <w:sz w:val="24"/>
          <w:szCs w:val="24"/>
          <w:lang w:val="el-GR"/>
        </w:rPr>
        <w:lastRenderedPageBreak/>
        <w:t xml:space="preserve">ΠΕΡΙΛΗΨΗ: Ο Μάξιμος είναι ένας πραγματικός φοβητσιάρης. Φοβάται ακόμα και τη σκιά του, αλλά φυσικά ούτε που τολμάει να το ομολογήσει! Όταν πέφτει η νύχτα, η φαντασία του καλπάζει και το καθετί φαντάζει ένα πραγματικό τέρας. Γι’ αυτό και έχει πάντα όλα τα φώτα αναμμένα και φροντίζει ώστε να μην μένει ούτε μια γωνία σκοτεινή στο σπίτι του. </w:t>
      </w:r>
      <w:r w:rsidR="00C1409E" w:rsidRPr="00EC2995">
        <w:rPr>
          <w:sz w:val="24"/>
          <w:szCs w:val="24"/>
          <w:lang w:val="el-GR"/>
        </w:rPr>
        <w:t>Μ</w:t>
      </w:r>
      <w:r w:rsidRPr="00EC2995">
        <w:rPr>
          <w:sz w:val="24"/>
          <w:szCs w:val="24"/>
          <w:lang w:val="el-GR"/>
        </w:rPr>
        <w:t>ια μέρα</w:t>
      </w:r>
      <w:r w:rsidR="00C1409E" w:rsidRPr="00EC2995">
        <w:rPr>
          <w:sz w:val="24"/>
          <w:szCs w:val="24"/>
          <w:lang w:val="el-GR"/>
        </w:rPr>
        <w:t xml:space="preserve"> όμως</w:t>
      </w:r>
      <w:r w:rsidRPr="00EC2995">
        <w:rPr>
          <w:sz w:val="24"/>
          <w:szCs w:val="24"/>
          <w:lang w:val="el-GR"/>
        </w:rPr>
        <w:t xml:space="preserve">, ένας επίμονος ήχος, </w:t>
      </w:r>
      <w:r w:rsidR="00C1409E" w:rsidRPr="00EC2995">
        <w:rPr>
          <w:sz w:val="24"/>
          <w:szCs w:val="24"/>
          <w:lang w:val="el-GR"/>
        </w:rPr>
        <w:t xml:space="preserve">θα </w:t>
      </w:r>
      <w:r w:rsidRPr="00EC2995">
        <w:rPr>
          <w:sz w:val="24"/>
          <w:szCs w:val="24"/>
          <w:lang w:val="el-GR"/>
        </w:rPr>
        <w:t>τον οδηγ</w:t>
      </w:r>
      <w:r w:rsidR="00C1409E" w:rsidRPr="00EC2995">
        <w:rPr>
          <w:sz w:val="24"/>
          <w:szCs w:val="24"/>
          <w:lang w:val="el-GR"/>
        </w:rPr>
        <w:t>ήσει</w:t>
      </w:r>
      <w:r w:rsidRPr="00EC2995">
        <w:rPr>
          <w:sz w:val="24"/>
          <w:szCs w:val="24"/>
          <w:lang w:val="el-GR"/>
        </w:rPr>
        <w:t xml:space="preserve"> σε έναν κόσμο, όπου θα κληθεί να αντιμετωπίσει </w:t>
      </w:r>
      <w:r w:rsidR="00C1409E" w:rsidRPr="00EC2995">
        <w:rPr>
          <w:sz w:val="24"/>
          <w:szCs w:val="24"/>
          <w:lang w:val="el-GR"/>
        </w:rPr>
        <w:t>όλους</w:t>
      </w:r>
      <w:r w:rsidRPr="00EC2995">
        <w:rPr>
          <w:sz w:val="24"/>
          <w:szCs w:val="24"/>
          <w:lang w:val="el-GR"/>
        </w:rPr>
        <w:t xml:space="preserve"> </w:t>
      </w:r>
      <w:r w:rsidR="00C1409E" w:rsidRPr="00EC2995">
        <w:rPr>
          <w:sz w:val="24"/>
          <w:szCs w:val="24"/>
          <w:lang w:val="el-GR"/>
        </w:rPr>
        <w:t>τους</w:t>
      </w:r>
      <w:r w:rsidRPr="00EC2995">
        <w:rPr>
          <w:sz w:val="24"/>
          <w:szCs w:val="24"/>
          <w:lang w:val="el-GR"/>
        </w:rPr>
        <w:t xml:space="preserve"> </w:t>
      </w:r>
      <w:r w:rsidR="00C1409E" w:rsidRPr="00EC2995">
        <w:rPr>
          <w:sz w:val="24"/>
          <w:szCs w:val="24"/>
          <w:lang w:val="el-GR"/>
        </w:rPr>
        <w:t>φόβους</w:t>
      </w:r>
      <w:r w:rsidRPr="00EC2995">
        <w:rPr>
          <w:sz w:val="24"/>
          <w:szCs w:val="24"/>
          <w:lang w:val="el-GR"/>
        </w:rPr>
        <w:t xml:space="preserve"> του</w:t>
      </w:r>
      <w:r w:rsidRPr="00EC2995">
        <w:rPr>
          <w:i/>
          <w:sz w:val="24"/>
          <w:szCs w:val="24"/>
          <w:lang w:val="el-GR"/>
        </w:rPr>
        <w:t xml:space="preserve">, συνομιλώντας μαζί τους! Τι γίνεται </w:t>
      </w:r>
      <w:r w:rsidR="00C02413" w:rsidRPr="00EC2995">
        <w:rPr>
          <w:i/>
          <w:sz w:val="24"/>
          <w:szCs w:val="24"/>
          <w:lang w:val="el-GR"/>
        </w:rPr>
        <w:t>ωστόσο</w:t>
      </w:r>
      <w:r w:rsidRPr="00EC2995">
        <w:rPr>
          <w:i/>
          <w:sz w:val="24"/>
          <w:szCs w:val="24"/>
          <w:lang w:val="el-GR"/>
        </w:rPr>
        <w:t xml:space="preserve"> όταν καταλαβαίνει ότι σε αυτόν τον κόσμο ο μόνος δυνατός είναι ο ίδιος και ότι όλοι εκεί χρειάζονται τη βοήθειά του; Και ότι πρόκειται για έναν κόσμο τόσο υπέροχα αστείο και τόσο φανταστικά αλλόκοτο, που ακόμα και οι ίδιοι οι θεατές θα τον παρακαλάνε να…  ΣΒΗΣΕΙ ΤΟ ΦΩΣ;</w:t>
      </w:r>
    </w:p>
    <w:p w:rsidR="00C02413" w:rsidRPr="00EC2995" w:rsidRDefault="00EC38C8" w:rsidP="00EC2995">
      <w:pPr>
        <w:pStyle w:val="10"/>
        <w:ind w:left="-851" w:right="-766"/>
        <w:jc w:val="both"/>
        <w:rPr>
          <w:sz w:val="24"/>
          <w:szCs w:val="24"/>
          <w:lang w:val="el-GR"/>
        </w:rPr>
      </w:pPr>
      <w:r w:rsidRPr="00EC2995">
        <w:rPr>
          <w:sz w:val="24"/>
          <w:szCs w:val="24"/>
          <w:lang w:val="el-GR"/>
        </w:rPr>
        <w:t xml:space="preserve">Πρόκειται για μια ιστορία που μας καλεί </w:t>
      </w:r>
      <w:r w:rsidRPr="00EC2995">
        <w:rPr>
          <w:b/>
          <w:sz w:val="24"/>
          <w:szCs w:val="24"/>
          <w:lang w:val="el-GR"/>
        </w:rPr>
        <w:t>να</w:t>
      </w:r>
      <w:r w:rsidRPr="00EC2995">
        <w:rPr>
          <w:sz w:val="24"/>
          <w:szCs w:val="24"/>
          <w:lang w:val="el-GR"/>
        </w:rPr>
        <w:t xml:space="preserve"> </w:t>
      </w:r>
      <w:r w:rsidRPr="00EC2995">
        <w:rPr>
          <w:b/>
          <w:sz w:val="24"/>
          <w:szCs w:val="24"/>
          <w:lang w:val="el-GR"/>
        </w:rPr>
        <w:t>πλησιάσουμε με θάρρος</w:t>
      </w:r>
      <w:r w:rsidRPr="00EC2995">
        <w:rPr>
          <w:sz w:val="24"/>
          <w:szCs w:val="24"/>
          <w:lang w:val="el-GR"/>
        </w:rPr>
        <w:t xml:space="preserve"> -και να </w:t>
      </w:r>
      <w:r w:rsidRPr="00EC2995">
        <w:rPr>
          <w:b/>
          <w:sz w:val="24"/>
          <w:szCs w:val="24"/>
          <w:lang w:val="el-GR"/>
        </w:rPr>
        <w:t>γνωρίσουμε</w:t>
      </w:r>
      <w:r w:rsidRPr="00EC2995">
        <w:rPr>
          <w:sz w:val="24"/>
          <w:szCs w:val="24"/>
          <w:lang w:val="el-GR"/>
        </w:rPr>
        <w:t xml:space="preserve">- όλα όσα μας φοβίζουν, </w:t>
      </w:r>
      <w:r w:rsidRPr="00EC2995">
        <w:rPr>
          <w:b/>
          <w:sz w:val="24"/>
          <w:szCs w:val="24"/>
          <w:lang w:val="el-GR"/>
        </w:rPr>
        <w:t>να απορρίψουμε</w:t>
      </w:r>
      <w:r w:rsidRPr="00EC2995">
        <w:rPr>
          <w:sz w:val="24"/>
          <w:szCs w:val="24"/>
          <w:lang w:val="el-GR"/>
        </w:rPr>
        <w:t xml:space="preserve"> τους φόβους που πηγάζουν από την άγνοια και τις προκαταλήψεις μας και </w:t>
      </w:r>
      <w:r w:rsidRPr="00EC2995">
        <w:rPr>
          <w:b/>
          <w:sz w:val="24"/>
          <w:szCs w:val="24"/>
          <w:lang w:val="el-GR"/>
        </w:rPr>
        <w:t>να</w:t>
      </w:r>
      <w:r w:rsidRPr="00EC2995">
        <w:rPr>
          <w:sz w:val="24"/>
          <w:szCs w:val="24"/>
          <w:lang w:val="el-GR"/>
        </w:rPr>
        <w:t xml:space="preserve"> </w:t>
      </w:r>
      <w:r w:rsidRPr="00EC2995">
        <w:rPr>
          <w:b/>
          <w:sz w:val="24"/>
          <w:szCs w:val="24"/>
          <w:lang w:val="el-GR"/>
        </w:rPr>
        <w:t>αποδεχθούμε</w:t>
      </w:r>
      <w:r w:rsidRPr="00EC2995">
        <w:rPr>
          <w:sz w:val="24"/>
          <w:szCs w:val="24"/>
          <w:lang w:val="el-GR"/>
        </w:rPr>
        <w:t xml:space="preserve"> κάποιους άλλους, χωρίς ενοχές</w:t>
      </w:r>
      <w:r w:rsidRPr="00EC2995">
        <w:rPr>
          <w:b/>
          <w:sz w:val="24"/>
          <w:szCs w:val="24"/>
          <w:lang w:val="el-GR"/>
        </w:rPr>
        <w:t>.</w:t>
      </w:r>
      <w:r w:rsidRPr="00EC2995">
        <w:rPr>
          <w:sz w:val="24"/>
          <w:szCs w:val="24"/>
          <w:lang w:val="el-GR"/>
        </w:rPr>
        <w:t xml:space="preserve"> </w:t>
      </w:r>
    </w:p>
    <w:p w:rsidR="00EC38C8" w:rsidRPr="00EC2995" w:rsidRDefault="00EC38C8" w:rsidP="00EC2995">
      <w:pPr>
        <w:pStyle w:val="10"/>
        <w:ind w:left="-851" w:right="-766"/>
        <w:jc w:val="both"/>
        <w:rPr>
          <w:sz w:val="24"/>
          <w:szCs w:val="24"/>
          <w:lang w:val="el-GR"/>
        </w:rPr>
      </w:pPr>
      <w:r w:rsidRPr="00EC2995">
        <w:rPr>
          <w:sz w:val="24"/>
          <w:szCs w:val="24"/>
          <w:lang w:val="el-GR"/>
        </w:rPr>
        <w:t>Και ίσως τότε, όταν σβήσει το φως, να μην είναι όλα δα και τόσο τρομερά!</w:t>
      </w:r>
    </w:p>
    <w:p w:rsidR="00EC38C8" w:rsidRPr="00EC2995" w:rsidRDefault="00EC38C8" w:rsidP="00EC2995">
      <w:pPr>
        <w:pStyle w:val="10"/>
        <w:ind w:left="-851" w:right="-766"/>
        <w:jc w:val="both"/>
        <w:rPr>
          <w:sz w:val="24"/>
          <w:szCs w:val="24"/>
          <w:lang w:val="el-GR"/>
        </w:rPr>
      </w:pPr>
    </w:p>
    <w:p w:rsidR="00EC38C8" w:rsidRPr="00EC2995" w:rsidRDefault="00EC38C8" w:rsidP="00EC2995">
      <w:pPr>
        <w:pStyle w:val="10"/>
        <w:ind w:left="-851" w:right="-766"/>
        <w:jc w:val="both"/>
        <w:rPr>
          <w:sz w:val="24"/>
          <w:szCs w:val="24"/>
          <w:lang w:val="el-GR"/>
        </w:rPr>
      </w:pPr>
      <w:r w:rsidRPr="00EC2995">
        <w:rPr>
          <w:sz w:val="24"/>
          <w:szCs w:val="24"/>
          <w:lang w:val="el-GR"/>
        </w:rPr>
        <w:t>Με το πρωτότυπο κε</w:t>
      </w:r>
      <w:r w:rsidR="00600B15">
        <w:rPr>
          <w:sz w:val="24"/>
          <w:szCs w:val="24"/>
          <w:lang w:val="el-GR"/>
        </w:rPr>
        <w:t>ί</w:t>
      </w:r>
      <w:r w:rsidRPr="00EC2995">
        <w:rPr>
          <w:sz w:val="24"/>
          <w:szCs w:val="24"/>
          <w:lang w:val="el-GR"/>
        </w:rPr>
        <w:t xml:space="preserve">μενο των δυο συγγραφέων </w:t>
      </w:r>
      <w:r w:rsidR="00C1409E" w:rsidRPr="00EC2995">
        <w:rPr>
          <w:sz w:val="24"/>
          <w:szCs w:val="24"/>
          <w:lang w:val="el-GR"/>
        </w:rPr>
        <w:t>να</w:t>
      </w:r>
      <w:r w:rsidRPr="00EC2995">
        <w:rPr>
          <w:sz w:val="24"/>
          <w:szCs w:val="24"/>
          <w:lang w:val="el-GR"/>
        </w:rPr>
        <w:t xml:space="preserve"> ζωντανεύει πλήθος φανταστικών χαρακτήρων και </w:t>
      </w:r>
      <w:r w:rsidR="00C1409E" w:rsidRPr="00EC2995">
        <w:rPr>
          <w:sz w:val="24"/>
          <w:szCs w:val="24"/>
          <w:lang w:val="el-GR"/>
        </w:rPr>
        <w:t xml:space="preserve">να </w:t>
      </w:r>
      <w:r w:rsidRPr="00EC2995">
        <w:rPr>
          <w:sz w:val="24"/>
          <w:szCs w:val="24"/>
          <w:lang w:val="el-GR"/>
        </w:rPr>
        <w:t xml:space="preserve">ξορκίζει -με το χιούμορ του- όλα όσα θεωρούμε τρομακτικά, με τη σκηνοθεσία του πολυτάλαντου </w:t>
      </w:r>
      <w:r w:rsidRPr="00EC2995">
        <w:rPr>
          <w:b/>
          <w:sz w:val="24"/>
          <w:szCs w:val="24"/>
          <w:lang w:val="el-GR"/>
        </w:rPr>
        <w:t>Γκάυ Στεφάνου</w:t>
      </w:r>
      <w:r w:rsidRPr="00EC2995">
        <w:rPr>
          <w:sz w:val="24"/>
          <w:szCs w:val="24"/>
          <w:lang w:val="el-GR"/>
        </w:rPr>
        <w:t xml:space="preserve"> </w:t>
      </w:r>
      <w:r w:rsidR="00C1409E" w:rsidRPr="00EC2995">
        <w:rPr>
          <w:sz w:val="24"/>
          <w:szCs w:val="24"/>
          <w:lang w:val="el-GR"/>
        </w:rPr>
        <w:t>να</w:t>
      </w:r>
      <w:r w:rsidRPr="00EC2995">
        <w:rPr>
          <w:sz w:val="24"/>
          <w:szCs w:val="24"/>
          <w:lang w:val="el-GR"/>
        </w:rPr>
        <w:t xml:space="preserve"> αξιοποιεί με ευρηματικότητα τις ιδιαιτερότητες του φιλόξενου χώρου της Βιβλιοθήκης, η ομάδα ΚΟΠΕΡΝΙΚΟΣ θα μας ταξιδέψει</w:t>
      </w:r>
      <w:r w:rsidR="00C1409E" w:rsidRPr="00EC2995">
        <w:rPr>
          <w:sz w:val="24"/>
          <w:szCs w:val="24"/>
          <w:lang w:val="el-GR"/>
        </w:rPr>
        <w:t>,</w:t>
      </w:r>
      <w:r w:rsidRPr="00EC2995">
        <w:rPr>
          <w:sz w:val="24"/>
          <w:szCs w:val="24"/>
          <w:lang w:val="el-GR"/>
        </w:rPr>
        <w:t xml:space="preserve"> για ακόμη μια φορά</w:t>
      </w:r>
      <w:r w:rsidR="00C1409E" w:rsidRPr="00EC2995">
        <w:rPr>
          <w:sz w:val="24"/>
          <w:szCs w:val="24"/>
          <w:lang w:val="el-GR"/>
        </w:rPr>
        <w:t>,</w:t>
      </w:r>
      <w:r w:rsidRPr="00EC2995">
        <w:rPr>
          <w:sz w:val="24"/>
          <w:szCs w:val="24"/>
          <w:lang w:val="el-GR"/>
        </w:rPr>
        <w:t xml:space="preserve"> στη χώρα του φανταστικού όπου όλα μπορούν να συμβούν!  </w:t>
      </w:r>
    </w:p>
    <w:p w:rsidR="00C1409E" w:rsidRPr="00EC2995" w:rsidRDefault="00C1409E" w:rsidP="00EC2995">
      <w:pPr>
        <w:pStyle w:val="10"/>
        <w:ind w:left="-851" w:right="-766"/>
        <w:jc w:val="both"/>
        <w:rPr>
          <w:sz w:val="24"/>
          <w:szCs w:val="24"/>
          <w:lang w:val="el-GR"/>
        </w:rPr>
      </w:pPr>
    </w:p>
    <w:p w:rsidR="00C1409E" w:rsidRPr="00EC2995" w:rsidRDefault="00C1409E" w:rsidP="00EC2995">
      <w:pPr>
        <w:pStyle w:val="10"/>
        <w:ind w:left="-851" w:right="-766"/>
        <w:jc w:val="both"/>
        <w:rPr>
          <w:sz w:val="24"/>
          <w:szCs w:val="24"/>
          <w:lang w:val="el-GR"/>
        </w:rPr>
      </w:pPr>
      <w:r w:rsidRPr="00EC2995">
        <w:rPr>
          <w:sz w:val="24"/>
          <w:szCs w:val="24"/>
          <w:lang w:val="el-GR"/>
        </w:rPr>
        <w:t>ΣΥΝΤΕΛΕΣΤΕΣ</w:t>
      </w:r>
    </w:p>
    <w:p w:rsidR="00EC38C8" w:rsidRPr="00EC2995" w:rsidRDefault="00EC38C8" w:rsidP="00EC2995">
      <w:pPr>
        <w:pStyle w:val="10"/>
        <w:ind w:left="-851" w:right="-766"/>
        <w:jc w:val="both"/>
        <w:rPr>
          <w:sz w:val="24"/>
          <w:szCs w:val="24"/>
          <w:lang w:val="el-GR"/>
        </w:rPr>
      </w:pPr>
    </w:p>
    <w:p w:rsidR="00C1409E" w:rsidRPr="00EC2995" w:rsidRDefault="00C1409E" w:rsidP="00EC2995">
      <w:pPr>
        <w:pStyle w:val="10"/>
        <w:ind w:left="-851" w:right="-766"/>
        <w:jc w:val="both"/>
        <w:rPr>
          <w:b/>
          <w:sz w:val="24"/>
          <w:szCs w:val="24"/>
          <w:lang w:val="el-GR"/>
        </w:rPr>
      </w:pPr>
      <w:r w:rsidRPr="00EC2995">
        <w:rPr>
          <w:sz w:val="24"/>
          <w:szCs w:val="24"/>
          <w:lang w:val="el-GR"/>
        </w:rPr>
        <w:t xml:space="preserve">Ερμηνεύουν: </w:t>
      </w:r>
      <w:r w:rsidRPr="00EC2995">
        <w:rPr>
          <w:b/>
          <w:sz w:val="24"/>
          <w:szCs w:val="24"/>
          <w:lang w:val="el-GR"/>
        </w:rPr>
        <w:t>Ελισσαίος Βλάχος, Βασίλης Χατζηδημητράκης</w:t>
      </w:r>
    </w:p>
    <w:p w:rsidR="00C1409E" w:rsidRPr="00EC2995" w:rsidRDefault="00C1409E" w:rsidP="00EC2995">
      <w:pPr>
        <w:pStyle w:val="10"/>
        <w:ind w:left="-851" w:right="-766"/>
        <w:jc w:val="both"/>
        <w:rPr>
          <w:b/>
          <w:sz w:val="24"/>
          <w:szCs w:val="24"/>
          <w:lang w:val="el-GR"/>
        </w:rPr>
      </w:pPr>
    </w:p>
    <w:p w:rsidR="007F13A7" w:rsidRPr="00EC2995" w:rsidRDefault="00EC38C8" w:rsidP="00EC2995">
      <w:pPr>
        <w:pStyle w:val="10"/>
        <w:ind w:left="-851" w:right="-766"/>
        <w:jc w:val="both"/>
        <w:rPr>
          <w:sz w:val="24"/>
          <w:szCs w:val="24"/>
          <w:lang w:val="el-GR"/>
        </w:rPr>
      </w:pPr>
      <w:r w:rsidRPr="00EC2995">
        <w:rPr>
          <w:rFonts w:eastAsia="Times New Roman" w:cs="Arial"/>
          <w:sz w:val="24"/>
          <w:szCs w:val="24"/>
          <w:lang w:val="el-GR"/>
        </w:rPr>
        <w:t xml:space="preserve">Κείμενο </w:t>
      </w:r>
      <w:r w:rsidRPr="00EC2995">
        <w:rPr>
          <w:sz w:val="24"/>
          <w:szCs w:val="24"/>
          <w:lang w:val="el-GR"/>
        </w:rPr>
        <w:t>– Μουσική - Στίχοι</w:t>
      </w:r>
      <w:r w:rsidRPr="00EC2995">
        <w:rPr>
          <w:rFonts w:eastAsia="Times New Roman" w:cs="Arial"/>
          <w:sz w:val="24"/>
          <w:szCs w:val="24"/>
          <w:lang w:val="el-GR"/>
        </w:rPr>
        <w:t xml:space="preserve">: </w:t>
      </w:r>
      <w:r w:rsidRPr="00EC2995">
        <w:rPr>
          <w:rFonts w:eastAsia="Times New Roman" w:cs="Arial"/>
          <w:b/>
          <w:sz w:val="24"/>
          <w:szCs w:val="24"/>
          <w:lang w:val="el-GR"/>
        </w:rPr>
        <w:t>Άγγελος Αγγέλου &amp; Έμη Σίνη</w:t>
      </w:r>
    </w:p>
    <w:p w:rsidR="007F13A7" w:rsidRPr="00EC2995" w:rsidRDefault="00EC38C8" w:rsidP="00EC2995">
      <w:pPr>
        <w:pStyle w:val="10"/>
        <w:ind w:left="-851" w:right="-766"/>
        <w:jc w:val="both"/>
        <w:rPr>
          <w:sz w:val="24"/>
          <w:szCs w:val="24"/>
          <w:lang w:val="el-GR"/>
        </w:rPr>
      </w:pPr>
      <w:r w:rsidRPr="00EC2995">
        <w:rPr>
          <w:sz w:val="24"/>
          <w:szCs w:val="24"/>
          <w:lang w:val="el-GR"/>
        </w:rPr>
        <w:t xml:space="preserve">Σκηνοθεσία - Σκηνικά: </w:t>
      </w:r>
      <w:r w:rsidRPr="00EC2995">
        <w:rPr>
          <w:b/>
          <w:sz w:val="24"/>
          <w:szCs w:val="24"/>
          <w:lang w:val="el-GR"/>
        </w:rPr>
        <w:t>Γκάυ Στεφάνου</w:t>
      </w:r>
    </w:p>
    <w:p w:rsidR="007F13A7" w:rsidRPr="00EC2995" w:rsidRDefault="00EC38C8" w:rsidP="00EC2995">
      <w:pPr>
        <w:pStyle w:val="10"/>
        <w:ind w:left="-851" w:right="-766"/>
        <w:jc w:val="both"/>
        <w:rPr>
          <w:b/>
          <w:sz w:val="24"/>
          <w:szCs w:val="24"/>
          <w:lang w:val="el-GR"/>
        </w:rPr>
      </w:pPr>
      <w:r w:rsidRPr="00EC2995">
        <w:rPr>
          <w:sz w:val="24"/>
          <w:szCs w:val="24"/>
          <w:lang w:val="el-GR"/>
        </w:rPr>
        <w:t>Κοστούμια:</w:t>
      </w:r>
      <w:r w:rsidRPr="00EC2995">
        <w:rPr>
          <w:b/>
          <w:sz w:val="24"/>
          <w:szCs w:val="24"/>
          <w:lang w:val="el-GR"/>
        </w:rPr>
        <w:t xml:space="preserve"> Όλγα Μπρούμα</w:t>
      </w:r>
    </w:p>
    <w:p w:rsidR="007F13A7" w:rsidRPr="00EC2995" w:rsidRDefault="00EC38C8" w:rsidP="00EC2995">
      <w:pPr>
        <w:pStyle w:val="10"/>
        <w:ind w:left="-851" w:right="-766"/>
        <w:jc w:val="both"/>
        <w:rPr>
          <w:b/>
          <w:sz w:val="24"/>
          <w:szCs w:val="24"/>
          <w:lang w:val="el-GR"/>
        </w:rPr>
      </w:pPr>
      <w:r w:rsidRPr="00EC2995">
        <w:rPr>
          <w:sz w:val="24"/>
          <w:szCs w:val="24"/>
          <w:lang w:val="el-GR"/>
        </w:rPr>
        <w:t>Επιμέλεια</w:t>
      </w:r>
      <w:r w:rsidRPr="00EC2995">
        <w:rPr>
          <w:b/>
          <w:sz w:val="24"/>
          <w:szCs w:val="24"/>
          <w:lang w:val="el-GR"/>
        </w:rPr>
        <w:t xml:space="preserve"> </w:t>
      </w:r>
      <w:r w:rsidRPr="00EC2995">
        <w:rPr>
          <w:sz w:val="24"/>
          <w:szCs w:val="24"/>
          <w:lang w:val="el-GR"/>
        </w:rPr>
        <w:t xml:space="preserve">Κίνησης: </w:t>
      </w:r>
      <w:r w:rsidRPr="00EC2995">
        <w:rPr>
          <w:b/>
          <w:sz w:val="24"/>
          <w:szCs w:val="24"/>
          <w:lang w:val="el-GR"/>
        </w:rPr>
        <w:t>Θάνος Δασκαλόπουλος</w:t>
      </w:r>
    </w:p>
    <w:p w:rsidR="007F13A7" w:rsidRPr="00EC2995" w:rsidRDefault="00F95C92" w:rsidP="00EC2995">
      <w:pPr>
        <w:pStyle w:val="10"/>
        <w:ind w:left="-851" w:right="-766"/>
        <w:jc w:val="both"/>
        <w:rPr>
          <w:b/>
          <w:sz w:val="24"/>
          <w:szCs w:val="24"/>
          <w:lang w:val="el-GR"/>
        </w:rPr>
      </w:pPr>
      <w:r w:rsidRPr="00EC2995">
        <w:rPr>
          <w:sz w:val="24"/>
          <w:szCs w:val="24"/>
          <w:lang w:val="el-GR"/>
        </w:rPr>
        <w:t xml:space="preserve">Επιστημ. Σύμβουλος - </w:t>
      </w:r>
      <w:r w:rsidRPr="00EC2995">
        <w:rPr>
          <w:sz w:val="24"/>
          <w:szCs w:val="24"/>
          <w:lang w:val="el-GR"/>
        </w:rPr>
        <w:tab/>
        <w:t xml:space="preserve">Οικογεν/κή Ψυχοθ/τρια: </w:t>
      </w:r>
      <w:r w:rsidRPr="00EC2995">
        <w:rPr>
          <w:b/>
          <w:sz w:val="24"/>
          <w:szCs w:val="24"/>
          <w:lang w:val="el-GR"/>
        </w:rPr>
        <w:t>Δήμητρα Μιχαλοπούλου</w:t>
      </w:r>
    </w:p>
    <w:p w:rsidR="007F13A7" w:rsidRPr="00EC2995" w:rsidRDefault="00F01447" w:rsidP="00EC2995">
      <w:pPr>
        <w:pStyle w:val="10"/>
        <w:ind w:left="-851" w:right="-766"/>
        <w:jc w:val="both"/>
        <w:rPr>
          <w:b/>
          <w:sz w:val="24"/>
          <w:szCs w:val="24"/>
          <w:lang w:val="el-GR"/>
        </w:rPr>
      </w:pPr>
      <w:r w:rsidRPr="00EC2995">
        <w:rPr>
          <w:sz w:val="24"/>
          <w:szCs w:val="24"/>
          <w:lang w:val="el-GR"/>
        </w:rPr>
        <w:t>Βοηθ</w:t>
      </w:r>
      <w:r w:rsidR="00F95C92" w:rsidRPr="00EC2995">
        <w:rPr>
          <w:sz w:val="24"/>
          <w:szCs w:val="24"/>
          <w:lang w:val="el-GR"/>
        </w:rPr>
        <w:t>.</w:t>
      </w:r>
      <w:r w:rsidRPr="00EC2995">
        <w:rPr>
          <w:sz w:val="24"/>
          <w:szCs w:val="24"/>
          <w:lang w:val="el-GR"/>
        </w:rPr>
        <w:t xml:space="preserve"> σκηνοθέτη: </w:t>
      </w:r>
      <w:r w:rsidRPr="00EC2995">
        <w:rPr>
          <w:b/>
          <w:sz w:val="24"/>
          <w:szCs w:val="24"/>
          <w:lang w:val="el-GR"/>
        </w:rPr>
        <w:t>Ηλέκτρα Κομνηνίδου- Ευδοκία Κακιούζη</w:t>
      </w:r>
    </w:p>
    <w:p w:rsidR="007F13A7" w:rsidRPr="00EC2995" w:rsidRDefault="00F95C92" w:rsidP="00EC2995">
      <w:pPr>
        <w:pStyle w:val="10"/>
        <w:ind w:left="-851" w:right="-766"/>
        <w:jc w:val="both"/>
        <w:rPr>
          <w:b/>
          <w:sz w:val="24"/>
          <w:szCs w:val="24"/>
          <w:lang w:val="el-GR"/>
        </w:rPr>
      </w:pPr>
      <w:r w:rsidRPr="00EC2995">
        <w:rPr>
          <w:sz w:val="24"/>
          <w:szCs w:val="24"/>
        </w:rPr>
        <w:t>B</w:t>
      </w:r>
      <w:r w:rsidRPr="00EC2995">
        <w:rPr>
          <w:sz w:val="24"/>
          <w:szCs w:val="24"/>
          <w:lang w:val="el-GR"/>
        </w:rPr>
        <w:t>ο</w:t>
      </w:r>
      <w:r w:rsidR="007F13A7" w:rsidRPr="00EC2995">
        <w:rPr>
          <w:sz w:val="24"/>
          <w:szCs w:val="24"/>
          <w:lang w:val="el-GR"/>
        </w:rPr>
        <w:t>η</w:t>
      </w:r>
      <w:r w:rsidRPr="00EC2995">
        <w:rPr>
          <w:sz w:val="24"/>
          <w:szCs w:val="24"/>
          <w:lang w:val="el-GR"/>
        </w:rPr>
        <w:t xml:space="preserve">θ. Οργάνωσης Παραγωγής: </w:t>
      </w:r>
      <w:r w:rsidRPr="00EC2995">
        <w:rPr>
          <w:b/>
          <w:sz w:val="24"/>
          <w:szCs w:val="24"/>
          <w:lang w:val="el-GR"/>
        </w:rPr>
        <w:t>Μαρία Ξυδάκη</w:t>
      </w:r>
    </w:p>
    <w:p w:rsidR="007F13A7" w:rsidRPr="00EC2995" w:rsidRDefault="00F95C92" w:rsidP="00EC2995">
      <w:pPr>
        <w:pStyle w:val="10"/>
        <w:ind w:left="-851" w:right="-766"/>
        <w:jc w:val="both"/>
        <w:rPr>
          <w:b/>
          <w:sz w:val="24"/>
          <w:szCs w:val="24"/>
          <w:lang w:val="el-GR"/>
        </w:rPr>
      </w:pPr>
      <w:r w:rsidRPr="00EC2995">
        <w:rPr>
          <w:sz w:val="24"/>
          <w:szCs w:val="24"/>
          <w:lang w:val="el-GR"/>
        </w:rPr>
        <w:t xml:space="preserve">Ηχογράφηση-Μίξη: </w:t>
      </w:r>
      <w:r w:rsidRPr="00EC2995">
        <w:rPr>
          <w:b/>
          <w:sz w:val="24"/>
          <w:szCs w:val="24"/>
          <w:lang w:val="el-GR"/>
        </w:rPr>
        <w:t>Γιώργος Ζιώτας</w:t>
      </w:r>
    </w:p>
    <w:p w:rsidR="007F13A7" w:rsidRPr="00EC2995" w:rsidRDefault="00EC38C8" w:rsidP="00EC2995">
      <w:pPr>
        <w:pStyle w:val="10"/>
        <w:ind w:left="-851" w:right="-766"/>
        <w:jc w:val="both"/>
        <w:rPr>
          <w:b/>
          <w:sz w:val="24"/>
          <w:szCs w:val="24"/>
          <w:lang w:val="el-GR"/>
        </w:rPr>
      </w:pPr>
      <w:r w:rsidRPr="00EC2995">
        <w:rPr>
          <w:sz w:val="24"/>
          <w:szCs w:val="24"/>
          <w:lang w:val="el-GR"/>
        </w:rPr>
        <w:t xml:space="preserve">Σχεδιασμός αφίσας: </w:t>
      </w:r>
      <w:r w:rsidRPr="00EC2995">
        <w:rPr>
          <w:b/>
          <w:sz w:val="24"/>
          <w:szCs w:val="24"/>
          <w:lang w:val="el-GR"/>
        </w:rPr>
        <w:t>Κώστας Θεοχάρης</w:t>
      </w:r>
    </w:p>
    <w:p w:rsidR="00EC38C8" w:rsidRPr="00EC2995" w:rsidRDefault="00F95C92" w:rsidP="00EC2995">
      <w:pPr>
        <w:pStyle w:val="10"/>
        <w:ind w:left="-851" w:right="-766"/>
        <w:jc w:val="both"/>
        <w:rPr>
          <w:sz w:val="24"/>
          <w:szCs w:val="24"/>
          <w:lang w:val="el-GR"/>
        </w:rPr>
      </w:pPr>
      <w:r w:rsidRPr="00EC2995">
        <w:rPr>
          <w:sz w:val="24"/>
          <w:szCs w:val="24"/>
          <w:lang w:val="el-GR"/>
        </w:rPr>
        <w:t xml:space="preserve">Φωτογραφίες: </w:t>
      </w:r>
      <w:r w:rsidRPr="00EC2995">
        <w:rPr>
          <w:b/>
          <w:sz w:val="24"/>
          <w:szCs w:val="24"/>
          <w:lang w:val="el-GR"/>
        </w:rPr>
        <w:t>Γιάννης Σταθόπουλος</w:t>
      </w:r>
      <w:r w:rsidR="00EC38C8" w:rsidRPr="00EC2995">
        <w:rPr>
          <w:sz w:val="24"/>
          <w:szCs w:val="24"/>
          <w:lang w:val="el-GR"/>
        </w:rPr>
        <w:t xml:space="preserve"> </w:t>
      </w:r>
    </w:p>
    <w:p w:rsidR="00C1409E" w:rsidRPr="00EC2995" w:rsidRDefault="00C1409E" w:rsidP="00EC2995">
      <w:pPr>
        <w:pStyle w:val="10"/>
        <w:ind w:left="-851" w:right="-766"/>
        <w:jc w:val="both"/>
        <w:rPr>
          <w:sz w:val="24"/>
          <w:szCs w:val="24"/>
          <w:lang w:val="el-GR"/>
        </w:rPr>
      </w:pPr>
    </w:p>
    <w:p w:rsidR="00EC2995" w:rsidRDefault="00EC2995" w:rsidP="00EC2995">
      <w:pPr>
        <w:ind w:left="-993" w:right="-1050"/>
        <w:jc w:val="both"/>
        <w:rPr>
          <w:rFonts w:cs="Arial"/>
          <w:b/>
          <w:color w:val="7030A0"/>
          <w:lang w:val="el-GR"/>
        </w:rPr>
      </w:pPr>
    </w:p>
    <w:p w:rsidR="00EC2995" w:rsidRDefault="00EC2995" w:rsidP="00600B15">
      <w:pPr>
        <w:ind w:left="-851" w:right="-1050"/>
        <w:jc w:val="both"/>
        <w:rPr>
          <w:rFonts w:cs="Arial"/>
          <w:b/>
          <w:color w:val="7030A0"/>
          <w:lang w:val="el-GR"/>
        </w:rPr>
      </w:pPr>
      <w:r w:rsidRPr="002C2688">
        <w:rPr>
          <w:rFonts w:cs="Arial"/>
          <w:b/>
          <w:color w:val="7030A0"/>
          <w:lang w:val="el-GR"/>
        </w:rPr>
        <w:t xml:space="preserve">Αίθουσα Διδασκαλίας, Μουσική Βιβλιοθήκη «Λίλιαν Βουδούρη» </w:t>
      </w:r>
    </w:p>
    <w:p w:rsidR="00EC2995" w:rsidRDefault="00EC2995" w:rsidP="00600B15">
      <w:pPr>
        <w:ind w:left="-851" w:right="-1050"/>
        <w:jc w:val="both"/>
        <w:rPr>
          <w:rFonts w:cs="Arial"/>
          <w:b/>
          <w:color w:val="7030A0"/>
          <w:lang w:val="el-GR"/>
        </w:rPr>
      </w:pPr>
      <w:r w:rsidRPr="002C2688">
        <w:rPr>
          <w:rFonts w:cs="Arial"/>
          <w:b/>
          <w:color w:val="7030A0"/>
          <w:lang w:val="el-GR"/>
        </w:rPr>
        <w:t>του Συλλόγου Οι Φίλοι της Μουσικής στο Μέγαρο Μουσικής Αθηνών</w:t>
      </w:r>
    </w:p>
    <w:p w:rsidR="00EC2995" w:rsidRDefault="00EC2995" w:rsidP="00600B15">
      <w:pPr>
        <w:ind w:left="-851" w:right="-1050"/>
        <w:jc w:val="both"/>
        <w:rPr>
          <w:rFonts w:cs="Arial"/>
          <w:b/>
          <w:color w:val="7030A0"/>
          <w:lang w:val="el-GR"/>
        </w:rPr>
      </w:pPr>
      <w:r w:rsidRPr="002C2688">
        <w:rPr>
          <w:rFonts w:cs="Arial"/>
          <w:b/>
          <w:color w:val="7030A0"/>
          <w:lang w:val="el-GR"/>
        </w:rPr>
        <w:t xml:space="preserve">Για παιδιά </w:t>
      </w:r>
      <w:r>
        <w:rPr>
          <w:rFonts w:cs="Arial"/>
          <w:b/>
          <w:color w:val="7030A0"/>
          <w:lang w:val="el-GR"/>
        </w:rPr>
        <w:t>4</w:t>
      </w:r>
      <w:r w:rsidRPr="002C2688">
        <w:rPr>
          <w:rFonts w:cs="Arial"/>
          <w:b/>
          <w:color w:val="7030A0"/>
          <w:lang w:val="el-GR"/>
        </w:rPr>
        <w:t>-</w:t>
      </w:r>
      <w:r>
        <w:rPr>
          <w:rFonts w:cs="Arial"/>
          <w:b/>
          <w:color w:val="7030A0"/>
          <w:lang w:val="el-GR"/>
        </w:rPr>
        <w:t>10</w:t>
      </w:r>
      <w:r w:rsidRPr="002C2688">
        <w:rPr>
          <w:rFonts w:cs="Arial"/>
          <w:b/>
          <w:color w:val="7030A0"/>
          <w:lang w:val="el-GR"/>
        </w:rPr>
        <w:t xml:space="preserve"> ετών </w:t>
      </w:r>
    </w:p>
    <w:p w:rsidR="00EC2995" w:rsidRPr="00453F6D" w:rsidRDefault="00EC2995" w:rsidP="00600B15">
      <w:pPr>
        <w:pStyle w:val="4"/>
        <w:spacing w:line="360" w:lineRule="auto"/>
        <w:ind w:left="-851" w:right="-1050"/>
        <w:rPr>
          <w:rFonts w:ascii="Calibri" w:hAnsi="Calibri"/>
          <w:b/>
          <w:i w:val="0"/>
          <w:color w:val="7030A0"/>
          <w:lang w:val="el-GR"/>
        </w:rPr>
      </w:pPr>
      <w:r w:rsidRPr="00453F6D">
        <w:rPr>
          <w:rFonts w:ascii="Calibri" w:hAnsi="Calibri"/>
          <w:b/>
          <w:i w:val="0"/>
          <w:color w:val="7030A0"/>
          <w:lang w:val="el-GR"/>
        </w:rPr>
        <w:t>Κάθε Κυριακή στις 15:00, Διάρκεια: 70 λεπτά</w:t>
      </w:r>
    </w:p>
    <w:p w:rsidR="00EC2995" w:rsidRPr="00EC2995" w:rsidRDefault="00EC2995" w:rsidP="00600B15">
      <w:pPr>
        <w:pStyle w:val="3"/>
        <w:ind w:left="-851" w:right="-1050"/>
        <w:rPr>
          <w:rFonts w:ascii="Calibri" w:hAnsi="Calibri"/>
          <w:color w:val="7030A0"/>
          <w:sz w:val="22"/>
          <w:lang w:val="el-GR"/>
        </w:rPr>
      </w:pPr>
      <w:r w:rsidRPr="00EC2995">
        <w:rPr>
          <w:rFonts w:ascii="Calibri" w:hAnsi="Calibri"/>
          <w:color w:val="7030A0"/>
          <w:sz w:val="22"/>
          <w:lang w:val="el-GR"/>
        </w:rPr>
        <w:t>Εισιτήρια: € 10</w:t>
      </w:r>
      <w:r w:rsidR="00600B15">
        <w:rPr>
          <w:rFonts w:ascii="Calibri" w:hAnsi="Calibri"/>
          <w:color w:val="7030A0"/>
          <w:sz w:val="22"/>
          <w:lang w:val="el-GR"/>
        </w:rPr>
        <w:t xml:space="preserve"> (γενική είσοδος)</w:t>
      </w:r>
      <w:r w:rsidRPr="00EC2995">
        <w:rPr>
          <w:rFonts w:ascii="Calibri" w:hAnsi="Calibri"/>
          <w:color w:val="7030A0"/>
          <w:sz w:val="22"/>
          <w:lang w:val="el-GR"/>
        </w:rPr>
        <w:t>, € 8 (</w:t>
      </w:r>
      <w:r>
        <w:rPr>
          <w:rFonts w:ascii="Calibri" w:hAnsi="Calibri"/>
          <w:color w:val="7030A0"/>
          <w:sz w:val="22"/>
          <w:lang w:val="el-GR"/>
        </w:rPr>
        <w:t>ομαδικό</w:t>
      </w:r>
      <w:r w:rsidRPr="00EC2995">
        <w:rPr>
          <w:rFonts w:ascii="Calibri" w:hAnsi="Calibri"/>
          <w:color w:val="7030A0"/>
          <w:sz w:val="22"/>
          <w:lang w:val="el-GR"/>
        </w:rPr>
        <w:t>)</w:t>
      </w:r>
    </w:p>
    <w:p w:rsidR="00EC2995" w:rsidRDefault="00EC2995" w:rsidP="00600B15">
      <w:pPr>
        <w:ind w:left="-993" w:right="-766"/>
        <w:rPr>
          <w:rFonts w:cs="Arial"/>
          <w:bCs/>
          <w:lang w:val="el-GR"/>
        </w:rPr>
      </w:pPr>
    </w:p>
    <w:p w:rsidR="00EC2995" w:rsidRPr="002C2688" w:rsidRDefault="00EC2995" w:rsidP="00600B15">
      <w:pPr>
        <w:ind w:left="-851" w:right="-766"/>
        <w:rPr>
          <w:rFonts w:cs="Arial"/>
          <w:lang w:val="el-GR"/>
        </w:rPr>
      </w:pPr>
      <w:bookmarkStart w:id="0" w:name="_GoBack"/>
      <w:bookmarkEnd w:id="0"/>
      <w:r w:rsidRPr="002C2688">
        <w:rPr>
          <w:rFonts w:cs="Arial"/>
          <w:bCs/>
          <w:lang w:val="el-GR"/>
        </w:rPr>
        <w:lastRenderedPageBreak/>
        <w:t xml:space="preserve">ΕΙΣΙΤΗΡΙΑ-ΠΛΗΡΟΦΟΡΙΕΣ </w:t>
      </w:r>
    </w:p>
    <w:p w:rsidR="00EC2995" w:rsidRPr="002C2688" w:rsidRDefault="00EC2995" w:rsidP="00600B15">
      <w:pPr>
        <w:ind w:left="-851" w:right="-766"/>
        <w:rPr>
          <w:rFonts w:cs="Arial"/>
          <w:lang w:val="el-GR"/>
        </w:rPr>
      </w:pPr>
      <w:r w:rsidRPr="002C2688">
        <w:rPr>
          <w:rFonts w:cs="Arial"/>
          <w:bCs/>
          <w:color w:val="000000"/>
        </w:rPr>
        <w:t>Ticketservices</w:t>
      </w:r>
      <w:r w:rsidRPr="002C2688">
        <w:rPr>
          <w:rFonts w:cs="Arial"/>
          <w:bCs/>
          <w:color w:val="000000"/>
          <w:lang w:val="el-GR"/>
        </w:rPr>
        <w:t xml:space="preserve">, Πανεπιστημίου 39 (Στοά Πεσμαζόγλου), </w:t>
      </w:r>
      <w:r w:rsidRPr="002C2688">
        <w:rPr>
          <w:rFonts w:cs="Arial"/>
          <w:color w:val="000000"/>
          <w:lang w:val="el-GR"/>
        </w:rPr>
        <w:t>Δε-Πα, 9:00 – 17:00, Σα 10:00 – 14:00</w:t>
      </w:r>
    </w:p>
    <w:p w:rsidR="00EC2995" w:rsidRPr="002C2688" w:rsidRDefault="00EC2995" w:rsidP="00600B15">
      <w:pPr>
        <w:pStyle w:val="30"/>
        <w:ind w:left="-851" w:right="-766"/>
        <w:rPr>
          <w:rFonts w:ascii="Calibri" w:hAnsi="Calibri" w:cs="Arial"/>
          <w:sz w:val="22"/>
          <w:szCs w:val="22"/>
          <w:lang w:val="el-GR"/>
        </w:rPr>
      </w:pPr>
      <w:r w:rsidRPr="002C2688">
        <w:rPr>
          <w:rFonts w:ascii="Calibri" w:hAnsi="Calibri" w:cs="Arial"/>
          <w:sz w:val="22"/>
          <w:szCs w:val="22"/>
          <w:lang w:val="el-GR"/>
        </w:rPr>
        <w:t>Εκδοτήριο Βιβλιοθήκης στο Μέγαρο Μουσικής, Δε-</w:t>
      </w:r>
      <w:proofErr w:type="spellStart"/>
      <w:r w:rsidRPr="002C2688">
        <w:rPr>
          <w:rFonts w:ascii="Calibri" w:hAnsi="Calibri" w:cs="Arial"/>
          <w:sz w:val="22"/>
          <w:szCs w:val="22"/>
          <w:lang w:val="el-GR"/>
        </w:rPr>
        <w:t>Πα</w:t>
      </w:r>
      <w:proofErr w:type="spellEnd"/>
      <w:r w:rsidRPr="002C2688">
        <w:rPr>
          <w:rFonts w:ascii="Calibri" w:hAnsi="Calibri" w:cs="Arial"/>
          <w:sz w:val="22"/>
          <w:szCs w:val="22"/>
          <w:lang w:val="el-GR"/>
        </w:rPr>
        <w:t xml:space="preserve"> &amp; </w:t>
      </w:r>
      <w:proofErr w:type="spellStart"/>
      <w:r w:rsidRPr="002C2688">
        <w:rPr>
          <w:rFonts w:ascii="Calibri" w:hAnsi="Calibri" w:cs="Arial"/>
          <w:sz w:val="22"/>
          <w:szCs w:val="22"/>
          <w:lang w:val="el-GR"/>
        </w:rPr>
        <w:t>Κυ</w:t>
      </w:r>
      <w:proofErr w:type="spellEnd"/>
      <w:r w:rsidRPr="002C2688">
        <w:rPr>
          <w:rFonts w:ascii="Calibri" w:hAnsi="Calibri" w:cs="Arial"/>
          <w:sz w:val="22"/>
          <w:szCs w:val="22"/>
          <w:lang w:val="el-GR"/>
        </w:rPr>
        <w:t>, 10:00 – 16:00</w:t>
      </w:r>
      <w:r w:rsidRPr="002C2688">
        <w:rPr>
          <w:rFonts w:ascii="Calibri" w:hAnsi="Calibri" w:cs="Arial"/>
          <w:sz w:val="22"/>
          <w:szCs w:val="22"/>
          <w:lang w:val="el-GR"/>
        </w:rPr>
        <w:br/>
        <w:t xml:space="preserve">Ηλεκτρονικές αγορές: </w:t>
      </w:r>
      <w:hyperlink r:id="rId8" w:history="1">
        <w:r w:rsidRPr="002C2688">
          <w:rPr>
            <w:rStyle w:val="-"/>
            <w:rFonts w:ascii="Calibri" w:eastAsiaTheme="majorEastAsia" w:hAnsi="Calibri" w:cs="Arial"/>
            <w:sz w:val="22"/>
            <w:szCs w:val="22"/>
            <w:lang w:val="el-GR"/>
          </w:rPr>
          <w:t>www.ticketservices.gr</w:t>
        </w:r>
      </w:hyperlink>
      <w:r w:rsidRPr="002C2688">
        <w:rPr>
          <w:rFonts w:ascii="Calibri" w:hAnsi="Calibri" w:cs="Arial"/>
          <w:sz w:val="22"/>
          <w:szCs w:val="22"/>
          <w:lang w:val="el-GR"/>
        </w:rPr>
        <w:t xml:space="preserve">. </w:t>
      </w:r>
      <w:r w:rsidRPr="002C2688">
        <w:rPr>
          <w:rFonts w:ascii="Calibri" w:hAnsi="Calibri" w:cs="Arial"/>
          <w:bCs/>
          <w:sz w:val="22"/>
          <w:szCs w:val="22"/>
          <w:lang w:val="el-GR"/>
        </w:rPr>
        <w:t>Τηλεφωνικές αγορές</w:t>
      </w:r>
      <w:r w:rsidRPr="002C2688">
        <w:rPr>
          <w:rFonts w:ascii="Calibri" w:hAnsi="Calibri" w:cs="Arial"/>
          <w:b/>
          <w:bCs/>
          <w:sz w:val="22"/>
          <w:szCs w:val="22"/>
          <w:lang w:val="el-GR"/>
        </w:rPr>
        <w:t xml:space="preserve"> </w:t>
      </w:r>
      <w:r w:rsidRPr="002C2688">
        <w:rPr>
          <w:rFonts w:ascii="Calibri" w:hAnsi="Calibri" w:cs="Arial"/>
          <w:sz w:val="22"/>
          <w:szCs w:val="22"/>
          <w:lang w:val="el-GR"/>
        </w:rPr>
        <w:t>210 72 34 567</w:t>
      </w:r>
      <w:r w:rsidRPr="002C2688">
        <w:rPr>
          <w:rFonts w:ascii="Calibri" w:hAnsi="Calibri" w:cs="Arial"/>
          <w:sz w:val="22"/>
          <w:szCs w:val="22"/>
          <w:lang w:val="el-GR"/>
        </w:rPr>
        <w:br/>
        <w:t>Πληροφορίες την ημέρα των προγραμμάτων στο 210 72 82 554</w:t>
      </w:r>
    </w:p>
    <w:p w:rsidR="00EC2995" w:rsidRPr="002C2688" w:rsidRDefault="00EC2995" w:rsidP="00600B15">
      <w:pPr>
        <w:ind w:left="-851" w:right="-766"/>
        <w:jc w:val="both"/>
        <w:rPr>
          <w:rFonts w:cs="Arial"/>
          <w:lang w:val="el-GR"/>
        </w:rPr>
      </w:pPr>
      <w:r w:rsidRPr="002C2688">
        <w:rPr>
          <w:rFonts w:cs="Arial"/>
          <w:b/>
          <w:color w:val="7030A0"/>
          <w:lang w:val="el-GR"/>
        </w:rPr>
        <w:t>Ομαδικές κρατήσεις για επισκέψεις σχολείων τις καθημερινές</w:t>
      </w:r>
      <w:r w:rsidRPr="002C2688">
        <w:rPr>
          <w:rFonts w:cs="Arial"/>
          <w:color w:val="000000"/>
          <w:lang w:val="el-GR"/>
        </w:rPr>
        <w:t xml:space="preserve"> πληροφορίες </w:t>
      </w:r>
      <w:r w:rsidRPr="002C2688">
        <w:rPr>
          <w:rFonts w:cs="Arial"/>
          <w:lang w:val="el-GR"/>
        </w:rPr>
        <w:t>210 86 65 144 ή 210 86 74 657 (εισιτήριο 5 ευρώ)</w:t>
      </w:r>
    </w:p>
    <w:p w:rsidR="00EC2995" w:rsidRPr="002C2688" w:rsidRDefault="00EC2995" w:rsidP="00600B15">
      <w:pPr>
        <w:ind w:left="-993" w:right="-766"/>
        <w:jc w:val="both"/>
        <w:rPr>
          <w:rFonts w:cs="Arial"/>
          <w:lang w:val="el-GR"/>
        </w:rPr>
      </w:pPr>
    </w:p>
    <w:p w:rsidR="00EC2995" w:rsidRPr="002C2688" w:rsidRDefault="00EC2995" w:rsidP="00600B15">
      <w:pPr>
        <w:ind w:left="-993" w:right="-766"/>
        <w:rPr>
          <w:rFonts w:cs="Arial"/>
          <w:lang w:val="el-GR"/>
        </w:rPr>
      </w:pPr>
    </w:p>
    <w:p w:rsidR="00EC2995" w:rsidRPr="002C2688" w:rsidRDefault="00EC2995" w:rsidP="00600B15">
      <w:pPr>
        <w:pStyle w:val="a3"/>
        <w:ind w:left="-993" w:right="-766"/>
        <w:jc w:val="right"/>
        <w:rPr>
          <w:rFonts w:cs="Arial"/>
          <w:lang w:val="el-GR"/>
        </w:rPr>
      </w:pPr>
      <w:r w:rsidRPr="002C2688">
        <w:rPr>
          <w:rFonts w:cs="Arial"/>
          <w:lang w:val="el-GR"/>
        </w:rPr>
        <w:t>ΜΕ ΤΗΝ ΠΑΡΑΚΛΗΣΗ ΤΗΣ ΔΗΜΟΣΙΕΥΣΗΣ</w:t>
      </w:r>
    </w:p>
    <w:p w:rsidR="00EC2995" w:rsidRPr="002C2688" w:rsidRDefault="00EC2995" w:rsidP="00600B15">
      <w:pPr>
        <w:ind w:left="-993" w:right="-766"/>
        <w:jc w:val="right"/>
        <w:rPr>
          <w:rFonts w:cs="Arial"/>
          <w:lang w:val="el-GR"/>
        </w:rPr>
      </w:pPr>
      <w:r w:rsidRPr="002C2688">
        <w:rPr>
          <w:rFonts w:cs="Arial"/>
          <w:lang w:val="el-GR"/>
        </w:rPr>
        <w:t>ΕΥΧΑΡΙΣΤΟΥΜΕ</w:t>
      </w:r>
      <w:r w:rsidRPr="002C2688">
        <w:rPr>
          <w:rFonts w:cs="Arial"/>
          <w:lang w:val="el-GR"/>
        </w:rPr>
        <w:br/>
        <w:t>Πληροφορίες για αυτό το δελτίο: Μαριάννα Αναστασίου 210 72 82 771</w:t>
      </w:r>
    </w:p>
    <w:p w:rsidR="00EC2995" w:rsidRPr="002C2688" w:rsidRDefault="00EC2995" w:rsidP="00600B15">
      <w:pPr>
        <w:ind w:left="-993" w:right="-766"/>
        <w:jc w:val="right"/>
        <w:rPr>
          <w:rFonts w:cs="Arial"/>
          <w:lang w:val="el-GR"/>
        </w:rPr>
      </w:pPr>
    </w:p>
    <w:p w:rsidR="00EC2995" w:rsidRPr="002C2688" w:rsidRDefault="00EC2995" w:rsidP="00600B15">
      <w:pPr>
        <w:ind w:left="-709" w:right="-766"/>
        <w:jc w:val="right"/>
        <w:rPr>
          <w:rFonts w:cs="Arial"/>
          <w:lang w:val="el-GR"/>
        </w:rPr>
      </w:pPr>
    </w:p>
    <w:p w:rsidR="00EC2995" w:rsidRPr="002C2688" w:rsidRDefault="00EC2995" w:rsidP="00600B15">
      <w:pPr>
        <w:ind w:left="-709" w:right="-766"/>
        <w:jc w:val="both"/>
        <w:rPr>
          <w:rFonts w:cs="Arial"/>
          <w:lang w:val="el-GR"/>
        </w:rPr>
      </w:pPr>
      <w:r w:rsidRPr="002C2688">
        <w:rPr>
          <w:rFonts w:cs="Arial"/>
          <w:color w:val="000000"/>
          <w:shd w:val="clear" w:color="auto" w:fill="FFFFFF"/>
          <w:lang w:val="el-GR"/>
        </w:rPr>
        <w:t xml:space="preserve">Χορηγοί επικοινωνίας: ΕΡΤ, </w:t>
      </w:r>
      <w:r w:rsidRPr="002C2688">
        <w:rPr>
          <w:rFonts w:cs="Arial"/>
          <w:color w:val="000000"/>
          <w:shd w:val="clear" w:color="auto" w:fill="FFFFFF"/>
        </w:rPr>
        <w:t>Cosmo</w:t>
      </w:r>
      <w:r w:rsidRPr="002C2688">
        <w:rPr>
          <w:rFonts w:cs="Arial"/>
        </w:rPr>
        <w:t>te</w:t>
      </w:r>
      <w:r w:rsidRPr="002C2688">
        <w:rPr>
          <w:rFonts w:cs="Arial"/>
          <w:lang w:val="el-GR"/>
        </w:rPr>
        <w:t xml:space="preserve"> </w:t>
      </w:r>
      <w:r w:rsidRPr="002C2688">
        <w:rPr>
          <w:rFonts w:cs="Arial"/>
        </w:rPr>
        <w:t>Tv</w:t>
      </w:r>
      <w:r w:rsidRPr="002C2688">
        <w:rPr>
          <w:rFonts w:cs="Arial"/>
          <w:lang w:val="el-GR"/>
        </w:rPr>
        <w:t xml:space="preserve">, </w:t>
      </w:r>
      <w:r w:rsidRPr="002C2688">
        <w:rPr>
          <w:rFonts w:cs="Arial"/>
        </w:rPr>
        <w:t>T</w:t>
      </w:r>
      <w:r w:rsidRPr="002C2688">
        <w:rPr>
          <w:rFonts w:cs="Arial"/>
          <w:lang w:val="el-GR"/>
        </w:rPr>
        <w:t xml:space="preserve">ρίτο πρόγραμμα, Αθήνα 9.84, </w:t>
      </w:r>
      <w:r w:rsidRPr="002C2688">
        <w:rPr>
          <w:rFonts w:cs="Arial"/>
        </w:rPr>
        <w:t>new</w:t>
      </w:r>
      <w:r w:rsidRPr="002C2688">
        <w:rPr>
          <w:rFonts w:cs="Arial"/>
          <w:lang w:val="el-GR"/>
        </w:rPr>
        <w:t>247</w:t>
      </w:r>
      <w:r w:rsidRPr="002C2688">
        <w:rPr>
          <w:rFonts w:cs="Arial"/>
        </w:rPr>
        <w:t>radio</w:t>
      </w:r>
      <w:r w:rsidRPr="002C2688">
        <w:rPr>
          <w:rFonts w:cs="Arial"/>
          <w:lang w:val="el-GR"/>
        </w:rPr>
        <w:t xml:space="preserve">, </w:t>
      </w:r>
      <w:r w:rsidRPr="002C2688">
        <w:rPr>
          <w:rFonts w:cs="Arial"/>
        </w:rPr>
        <w:t>Galaxyfm</w:t>
      </w:r>
      <w:r w:rsidRPr="002C2688">
        <w:rPr>
          <w:rFonts w:cs="Arial"/>
          <w:lang w:val="el-GR"/>
        </w:rPr>
        <w:t xml:space="preserve">, Μέντα, </w:t>
      </w:r>
      <w:r w:rsidRPr="002C2688">
        <w:rPr>
          <w:rFonts w:cs="Arial"/>
        </w:rPr>
        <w:t>monopoli</w:t>
      </w:r>
      <w:r w:rsidRPr="002C2688">
        <w:rPr>
          <w:rFonts w:cs="Arial"/>
          <w:lang w:val="el-GR"/>
        </w:rPr>
        <w:t>.</w:t>
      </w:r>
      <w:r w:rsidRPr="002C2688">
        <w:rPr>
          <w:rFonts w:cs="Arial"/>
        </w:rPr>
        <w:t>gr</w:t>
      </w:r>
      <w:r w:rsidRPr="002C2688">
        <w:rPr>
          <w:rFonts w:cs="Arial"/>
          <w:lang w:val="el-GR"/>
        </w:rPr>
        <w:t xml:space="preserve">, </w:t>
      </w:r>
      <w:r w:rsidRPr="002C2688">
        <w:rPr>
          <w:rFonts w:cs="Arial"/>
        </w:rPr>
        <w:t>art</w:t>
      </w:r>
      <w:r w:rsidRPr="002C2688">
        <w:rPr>
          <w:rFonts w:cs="Arial"/>
          <w:lang w:val="el-GR"/>
        </w:rPr>
        <w:t>&amp;</w:t>
      </w:r>
      <w:r w:rsidRPr="002C2688">
        <w:rPr>
          <w:rFonts w:cs="Arial"/>
        </w:rPr>
        <w:t>life</w:t>
      </w:r>
      <w:r w:rsidRPr="002C2688">
        <w:rPr>
          <w:rFonts w:cs="Arial"/>
          <w:lang w:val="el-GR"/>
        </w:rPr>
        <w:t>.</w:t>
      </w:r>
      <w:r w:rsidRPr="002C2688">
        <w:rPr>
          <w:rFonts w:cs="Arial"/>
        </w:rPr>
        <w:t>gr</w:t>
      </w:r>
      <w:r w:rsidRPr="002C2688">
        <w:rPr>
          <w:rFonts w:cs="Arial"/>
          <w:lang w:val="el-GR"/>
        </w:rPr>
        <w:t xml:space="preserve">,  </w:t>
      </w:r>
      <w:r w:rsidRPr="002C2688">
        <w:rPr>
          <w:rFonts w:cs="Arial"/>
        </w:rPr>
        <w:t>infowoman</w:t>
      </w:r>
      <w:r w:rsidRPr="002C2688">
        <w:rPr>
          <w:rFonts w:cs="Arial"/>
          <w:lang w:val="el-GR"/>
        </w:rPr>
        <w:t xml:space="preserve">, </w:t>
      </w:r>
      <w:r w:rsidRPr="002C2688">
        <w:rPr>
          <w:rFonts w:cs="Arial"/>
        </w:rPr>
        <w:t>news</w:t>
      </w:r>
      <w:r w:rsidRPr="002C2688">
        <w:rPr>
          <w:rFonts w:cs="Arial"/>
          <w:lang w:val="el-GR"/>
        </w:rPr>
        <w:t xml:space="preserve">247, </w:t>
      </w:r>
      <w:r w:rsidRPr="002C2688">
        <w:rPr>
          <w:rFonts w:cs="Arial"/>
        </w:rPr>
        <w:t>ploigos</w:t>
      </w:r>
      <w:r w:rsidRPr="002C2688">
        <w:rPr>
          <w:rFonts w:cs="Arial"/>
          <w:lang w:val="el-GR"/>
        </w:rPr>
        <w:t xml:space="preserve">, </w:t>
      </w:r>
      <w:r w:rsidRPr="002C2688">
        <w:rPr>
          <w:rFonts w:cs="Arial"/>
        </w:rPr>
        <w:t>infokids</w:t>
      </w:r>
      <w:r w:rsidRPr="002C2688">
        <w:rPr>
          <w:rFonts w:cs="Arial"/>
          <w:lang w:val="el-GR"/>
        </w:rPr>
        <w:t>.</w:t>
      </w:r>
      <w:r w:rsidRPr="002C2688">
        <w:rPr>
          <w:rFonts w:cs="Arial"/>
        </w:rPr>
        <w:t>gr</w:t>
      </w:r>
      <w:r w:rsidRPr="002C2688">
        <w:rPr>
          <w:rFonts w:cs="Arial"/>
          <w:lang w:val="el-GR"/>
        </w:rPr>
        <w:t xml:space="preserve">, </w:t>
      </w:r>
      <w:r w:rsidRPr="002C2688">
        <w:rPr>
          <w:rFonts w:cs="Arial"/>
        </w:rPr>
        <w:t>talk</w:t>
      </w:r>
      <w:r w:rsidRPr="002C2688">
        <w:rPr>
          <w:rFonts w:cs="Arial"/>
          <w:lang w:val="el-GR"/>
        </w:rPr>
        <w:t xml:space="preserve">, </w:t>
      </w:r>
      <w:r w:rsidRPr="002C2688">
        <w:rPr>
          <w:rFonts w:cs="Arial"/>
        </w:rPr>
        <w:t>elamazi</w:t>
      </w:r>
      <w:r w:rsidRPr="002C2688">
        <w:rPr>
          <w:rFonts w:cs="Arial"/>
          <w:lang w:val="el-GR"/>
        </w:rPr>
        <w:t>.</w:t>
      </w:r>
      <w:r w:rsidRPr="002C2688">
        <w:rPr>
          <w:rFonts w:cs="Arial"/>
        </w:rPr>
        <w:t>gr</w:t>
      </w:r>
      <w:r w:rsidRPr="002C2688">
        <w:rPr>
          <w:rFonts w:cs="Arial"/>
          <w:lang w:val="el-GR"/>
        </w:rPr>
        <w:t xml:space="preserve">, </w:t>
      </w:r>
      <w:r w:rsidRPr="002C2688">
        <w:rPr>
          <w:rFonts w:cs="Arial"/>
        </w:rPr>
        <w:t>childit</w:t>
      </w:r>
      <w:r w:rsidRPr="002C2688">
        <w:rPr>
          <w:rFonts w:cs="Arial"/>
          <w:lang w:val="el-GR"/>
        </w:rPr>
        <w:t>.</w:t>
      </w:r>
      <w:r w:rsidRPr="002C2688">
        <w:rPr>
          <w:rFonts w:cs="Arial"/>
        </w:rPr>
        <w:t>gr</w:t>
      </w:r>
      <w:r w:rsidRPr="002C2688">
        <w:rPr>
          <w:rFonts w:cs="Arial"/>
          <w:lang w:val="el-GR"/>
        </w:rPr>
        <w:t xml:space="preserve">, </w:t>
      </w:r>
      <w:r w:rsidRPr="002C2688">
        <w:rPr>
          <w:rFonts w:cs="Arial"/>
        </w:rPr>
        <w:t>paidiko</w:t>
      </w:r>
      <w:r w:rsidRPr="002C2688">
        <w:rPr>
          <w:rFonts w:cs="Arial"/>
          <w:lang w:val="el-GR"/>
        </w:rPr>
        <w:t>.</w:t>
      </w:r>
      <w:r w:rsidRPr="002C2688">
        <w:rPr>
          <w:rFonts w:cs="Arial"/>
        </w:rPr>
        <w:t>theatro</w:t>
      </w:r>
      <w:r w:rsidRPr="002C2688">
        <w:rPr>
          <w:rFonts w:cs="Arial"/>
          <w:lang w:val="el-GR"/>
        </w:rPr>
        <w:t>.</w:t>
      </w:r>
      <w:r w:rsidRPr="002C2688">
        <w:rPr>
          <w:rFonts w:cs="Arial"/>
        </w:rPr>
        <w:t>gr</w:t>
      </w:r>
      <w:r w:rsidRPr="002C2688">
        <w:rPr>
          <w:rFonts w:cs="Arial"/>
          <w:lang w:val="el-GR"/>
        </w:rPr>
        <w:t xml:space="preserve">, </w:t>
      </w:r>
      <w:r w:rsidRPr="002C2688">
        <w:rPr>
          <w:rFonts w:cs="Arial"/>
        </w:rPr>
        <w:t>Paixnidaki</w:t>
      </w:r>
      <w:r w:rsidRPr="002C2688">
        <w:rPr>
          <w:rFonts w:cs="Arial"/>
          <w:lang w:val="el-GR"/>
        </w:rPr>
        <w:t>.</w:t>
      </w:r>
      <w:r w:rsidRPr="002C2688">
        <w:rPr>
          <w:rFonts w:cs="Arial"/>
        </w:rPr>
        <w:t>com</w:t>
      </w:r>
    </w:p>
    <w:p w:rsidR="00EC2995" w:rsidRPr="002C2688" w:rsidRDefault="00EC2995" w:rsidP="00600B15">
      <w:pPr>
        <w:pStyle w:val="a3"/>
        <w:spacing w:line="360" w:lineRule="auto"/>
        <w:ind w:left="-960" w:right="-766"/>
        <w:jc w:val="both"/>
        <w:rPr>
          <w:rFonts w:cs="Arial"/>
          <w:lang w:val="el-GR"/>
        </w:rPr>
      </w:pPr>
    </w:p>
    <w:p w:rsidR="00EC2995" w:rsidRPr="002C2688" w:rsidRDefault="00EC2995" w:rsidP="00600B15">
      <w:pPr>
        <w:pStyle w:val="a3"/>
        <w:spacing w:line="360" w:lineRule="auto"/>
        <w:ind w:left="-960" w:right="-766"/>
        <w:jc w:val="both"/>
        <w:rPr>
          <w:rFonts w:cs="Arial"/>
          <w:lang w:val="el-GR"/>
        </w:rPr>
      </w:pPr>
    </w:p>
    <w:p w:rsidR="00EC2995" w:rsidRPr="002C2688" w:rsidRDefault="00EC2995" w:rsidP="00600B15">
      <w:pPr>
        <w:pStyle w:val="a3"/>
        <w:spacing w:line="360" w:lineRule="auto"/>
        <w:ind w:left="-960" w:right="-766"/>
        <w:jc w:val="center"/>
        <w:rPr>
          <w:rFonts w:cs="Arial"/>
          <w:b/>
          <w:bCs/>
          <w:color w:val="2F5496"/>
          <w:lang w:val="el-GR"/>
        </w:rPr>
      </w:pPr>
      <w:r w:rsidRPr="002C2688">
        <w:rPr>
          <w:rFonts w:cs="Arial"/>
          <w:b/>
          <w:bCs/>
          <w:color w:val="2F5496"/>
          <w:lang w:val="el-GR"/>
        </w:rPr>
        <w:t>Μουσική Βιβλιοθήκη του Συλλόγου Οι Φίλοι της Μουσικής στο Μέγαρο Μουσικής Αθηνών</w:t>
      </w:r>
    </w:p>
    <w:p w:rsidR="00EC2995" w:rsidRPr="002C2688" w:rsidRDefault="00EC2995" w:rsidP="00600B15">
      <w:pPr>
        <w:pStyle w:val="a3"/>
        <w:spacing w:line="360" w:lineRule="auto"/>
        <w:ind w:left="-960" w:right="-766"/>
        <w:jc w:val="center"/>
        <w:rPr>
          <w:rFonts w:cs="Arial"/>
          <w:b/>
          <w:bCs/>
          <w:color w:val="2F5496"/>
          <w:lang w:val="el-GR"/>
        </w:rPr>
      </w:pPr>
      <w:r w:rsidRPr="002C2688">
        <w:rPr>
          <w:rFonts w:cs="Arial"/>
          <w:b/>
          <w:bCs/>
          <w:color w:val="2F5496"/>
          <w:lang w:val="el-GR"/>
        </w:rPr>
        <w:t>Βασ. Σοφίας &amp; Κόκκαλη, Αθήνα 11521, Τ</w:t>
      </w:r>
      <w:r w:rsidRPr="002C2688">
        <w:rPr>
          <w:rStyle w:val="apple-converted-space"/>
          <w:rFonts w:cs="Arial"/>
          <w:b/>
          <w:bCs/>
          <w:color w:val="2F5496"/>
        </w:rPr>
        <w:t> </w:t>
      </w:r>
      <w:hyperlink w:history="1">
        <w:r w:rsidRPr="002C2688">
          <w:rPr>
            <w:rStyle w:val="-"/>
            <w:b/>
            <w:bCs/>
            <w:lang w:val="el-GR"/>
          </w:rPr>
          <w:t>210 72 82 778</w:t>
        </w:r>
      </w:hyperlink>
      <w:r w:rsidRPr="002C2688">
        <w:rPr>
          <w:rFonts w:cs="Arial"/>
          <w:b/>
          <w:bCs/>
          <w:color w:val="2F5496"/>
          <w:lang w:val="el-GR"/>
        </w:rPr>
        <w:t xml:space="preserve">, </w:t>
      </w:r>
      <w:hyperlink r:id="rId9" w:tgtFrame="_blank" w:history="1">
        <w:r w:rsidRPr="002C2688">
          <w:rPr>
            <w:rStyle w:val="-"/>
            <w:b/>
            <w:bCs/>
            <w:color w:val="2F5496"/>
          </w:rPr>
          <w:t>www</w:t>
        </w:r>
        <w:r w:rsidRPr="002C2688">
          <w:rPr>
            <w:rStyle w:val="-"/>
            <w:b/>
            <w:bCs/>
            <w:color w:val="2F5496"/>
            <w:lang w:val="el-GR"/>
          </w:rPr>
          <w:t>.</w:t>
        </w:r>
        <w:r w:rsidRPr="002C2688">
          <w:rPr>
            <w:rStyle w:val="-"/>
            <w:b/>
            <w:bCs/>
            <w:color w:val="2F5496"/>
          </w:rPr>
          <w:t>mmb</w:t>
        </w:r>
        <w:r w:rsidRPr="002C2688">
          <w:rPr>
            <w:rStyle w:val="-"/>
            <w:b/>
            <w:bCs/>
            <w:color w:val="2F5496"/>
            <w:lang w:val="el-GR"/>
          </w:rPr>
          <w:t>.</w:t>
        </w:r>
        <w:r w:rsidRPr="002C2688">
          <w:rPr>
            <w:rStyle w:val="-"/>
            <w:b/>
            <w:bCs/>
            <w:color w:val="2F5496"/>
          </w:rPr>
          <w:t>org</w:t>
        </w:r>
        <w:r w:rsidRPr="002C2688">
          <w:rPr>
            <w:rStyle w:val="-"/>
            <w:b/>
            <w:bCs/>
            <w:color w:val="2F5496"/>
            <w:lang w:val="el-GR"/>
          </w:rPr>
          <w:t>.</w:t>
        </w:r>
        <w:r w:rsidRPr="002C2688">
          <w:rPr>
            <w:rStyle w:val="-"/>
            <w:b/>
            <w:bCs/>
            <w:color w:val="2F5496"/>
          </w:rPr>
          <w:t>gr</w:t>
        </w:r>
      </w:hyperlink>
      <w:r w:rsidRPr="002C2688">
        <w:rPr>
          <w:rFonts w:cs="Arial"/>
          <w:b/>
          <w:bCs/>
          <w:color w:val="2F5496"/>
          <w:lang w:val="el-GR"/>
        </w:rPr>
        <w:t>,</w:t>
      </w:r>
      <w:r w:rsidRPr="002C2688">
        <w:rPr>
          <w:rStyle w:val="apple-converted-space"/>
          <w:rFonts w:cs="Arial"/>
          <w:b/>
          <w:bCs/>
          <w:color w:val="2F5496"/>
        </w:rPr>
        <w:t> </w:t>
      </w:r>
      <w:hyperlink r:id="rId10" w:tgtFrame="_blank" w:history="1">
        <w:r w:rsidRPr="002C2688">
          <w:rPr>
            <w:rStyle w:val="-"/>
            <w:b/>
            <w:bCs/>
            <w:color w:val="2F5496"/>
          </w:rPr>
          <w:t>library</w:t>
        </w:r>
        <w:r w:rsidRPr="002C2688">
          <w:rPr>
            <w:rStyle w:val="-"/>
            <w:b/>
            <w:bCs/>
            <w:color w:val="2F5496"/>
            <w:lang w:val="el-GR"/>
          </w:rPr>
          <w:t>@</w:t>
        </w:r>
        <w:r w:rsidRPr="002C2688">
          <w:rPr>
            <w:rStyle w:val="-"/>
            <w:b/>
            <w:bCs/>
            <w:color w:val="2F5496"/>
          </w:rPr>
          <w:t>megaron</w:t>
        </w:r>
        <w:r w:rsidRPr="002C2688">
          <w:rPr>
            <w:rStyle w:val="-"/>
            <w:b/>
            <w:bCs/>
            <w:color w:val="2F5496"/>
            <w:lang w:val="el-GR"/>
          </w:rPr>
          <w:t>.</w:t>
        </w:r>
        <w:r w:rsidRPr="002C2688">
          <w:rPr>
            <w:rStyle w:val="-"/>
            <w:b/>
            <w:bCs/>
            <w:color w:val="2F5496"/>
          </w:rPr>
          <w:t>gr</w:t>
        </w:r>
      </w:hyperlink>
    </w:p>
    <w:p w:rsidR="00EC2995" w:rsidRPr="002C2688" w:rsidRDefault="00EC2995" w:rsidP="00EC2995">
      <w:pPr>
        <w:ind w:left="-993" w:right="-1050"/>
        <w:jc w:val="center"/>
        <w:rPr>
          <w:rFonts w:cs="Arial"/>
          <w:lang w:val="el-GR"/>
        </w:rPr>
      </w:pPr>
      <w:r w:rsidRPr="002C2688">
        <w:rPr>
          <w:rFonts w:cs="Arial"/>
          <w:lang w:val="el-GR"/>
        </w:rPr>
        <w:br/>
      </w:r>
      <w:r w:rsidRPr="002C2688">
        <w:rPr>
          <w:rFonts w:cs="Arial"/>
          <w:lang w:val="el-GR"/>
        </w:rPr>
        <w:br/>
      </w:r>
      <w:r w:rsidRPr="002C2688">
        <w:rPr>
          <w:rFonts w:cs="Arial"/>
          <w:lang w:val="el-GR"/>
        </w:rPr>
        <w:drawing>
          <wp:inline distT="0" distB="0" distL="0" distR="0" wp14:anchorId="384DD45F" wp14:editId="1CD91808">
            <wp:extent cx="5274310" cy="1649730"/>
            <wp:effectExtent l="0" t="0" r="254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s_sponsors_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649730"/>
                    </a:xfrm>
                    <a:prstGeom prst="rect">
                      <a:avLst/>
                    </a:prstGeom>
                  </pic:spPr>
                </pic:pic>
              </a:graphicData>
            </a:graphic>
          </wp:inline>
        </w:drawing>
      </w:r>
    </w:p>
    <w:p w:rsidR="00C1409E" w:rsidRPr="00EC2995" w:rsidRDefault="00C1409E" w:rsidP="00EC2995">
      <w:pPr>
        <w:pStyle w:val="10"/>
        <w:ind w:left="-851" w:right="-766"/>
        <w:jc w:val="both"/>
        <w:rPr>
          <w:b/>
          <w:sz w:val="24"/>
          <w:szCs w:val="24"/>
          <w:lang w:val="el-GR"/>
        </w:rPr>
      </w:pPr>
    </w:p>
    <w:sectPr w:rsidR="00C1409E" w:rsidRPr="00EC2995" w:rsidSect="00175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38C8"/>
    <w:rsid w:val="001754AE"/>
    <w:rsid w:val="004516F6"/>
    <w:rsid w:val="00453F6D"/>
    <w:rsid w:val="00600B15"/>
    <w:rsid w:val="007F13A7"/>
    <w:rsid w:val="00925D08"/>
    <w:rsid w:val="00BA7DF0"/>
    <w:rsid w:val="00C02413"/>
    <w:rsid w:val="00C1409E"/>
    <w:rsid w:val="00CB2F82"/>
    <w:rsid w:val="00CD501B"/>
    <w:rsid w:val="00DC1955"/>
    <w:rsid w:val="00EC2995"/>
    <w:rsid w:val="00EC38C8"/>
    <w:rsid w:val="00F01447"/>
    <w:rsid w:val="00F9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0ACD"/>
  <w15:docId w15:val="{C4DB739A-3030-4D65-9E6D-4543B59B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8C8"/>
    <w:rPr>
      <w:rFonts w:ascii="Calibri" w:eastAsia="Calibri" w:hAnsi="Calibri" w:cs="Times New Roman"/>
      <w:noProof/>
      <w:lang w:val="en-US"/>
    </w:rPr>
  </w:style>
  <w:style w:type="paragraph" w:styleId="1">
    <w:name w:val="heading 1"/>
    <w:basedOn w:val="a"/>
    <w:next w:val="a"/>
    <w:link w:val="1Char"/>
    <w:uiPriority w:val="9"/>
    <w:qFormat/>
    <w:rsid w:val="00EC2995"/>
    <w:pPr>
      <w:keepNext/>
      <w:keepLines/>
      <w:spacing w:before="240" w:after="0" w:line="240" w:lineRule="auto"/>
      <w:outlineLvl w:val="0"/>
    </w:pPr>
    <w:rPr>
      <w:rFonts w:asciiTheme="majorHAnsi" w:eastAsiaTheme="majorEastAsia" w:hAnsiTheme="majorHAnsi" w:cstheme="majorBidi"/>
      <w:noProof w:val="0"/>
      <w:color w:val="365F91" w:themeColor="accent1" w:themeShade="BF"/>
      <w:sz w:val="32"/>
      <w:szCs w:val="32"/>
      <w:lang w:val="en-GB"/>
    </w:rPr>
  </w:style>
  <w:style w:type="paragraph" w:styleId="3">
    <w:name w:val="heading 3"/>
    <w:basedOn w:val="a"/>
    <w:next w:val="a"/>
    <w:link w:val="3Char"/>
    <w:uiPriority w:val="9"/>
    <w:semiHidden/>
    <w:unhideWhenUsed/>
    <w:qFormat/>
    <w:rsid w:val="00EC2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C29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Χωρίς διάστιχο1"/>
    <w:rsid w:val="00EC38C8"/>
    <w:pPr>
      <w:suppressAutoHyphens/>
      <w:spacing w:after="0" w:line="240" w:lineRule="auto"/>
    </w:pPr>
    <w:rPr>
      <w:rFonts w:ascii="Calibri" w:eastAsia="Calibri" w:hAnsi="Calibri" w:cs="Times New Roman"/>
      <w:noProof/>
      <w:lang w:val="en-US"/>
    </w:rPr>
  </w:style>
  <w:style w:type="character" w:customStyle="1" w:styleId="1Char">
    <w:name w:val="Επικεφαλίδα 1 Char"/>
    <w:basedOn w:val="a0"/>
    <w:link w:val="1"/>
    <w:uiPriority w:val="9"/>
    <w:rsid w:val="00EC2995"/>
    <w:rPr>
      <w:rFonts w:asciiTheme="majorHAnsi" w:eastAsiaTheme="majorEastAsia" w:hAnsiTheme="majorHAnsi" w:cstheme="majorBidi"/>
      <w:color w:val="365F91" w:themeColor="accent1" w:themeShade="BF"/>
      <w:sz w:val="32"/>
      <w:szCs w:val="32"/>
      <w:lang w:val="en-GB"/>
    </w:rPr>
  </w:style>
  <w:style w:type="paragraph" w:styleId="a3">
    <w:name w:val="No Spacing"/>
    <w:qFormat/>
    <w:rsid w:val="00EC2995"/>
    <w:pPr>
      <w:suppressAutoHyphens/>
      <w:spacing w:after="0" w:line="240" w:lineRule="auto"/>
    </w:pPr>
    <w:rPr>
      <w:rFonts w:ascii="Calibri" w:eastAsia="Calibri" w:hAnsi="Calibri" w:cs="Times New Roman"/>
      <w:noProof/>
      <w:lang w:val="en-US"/>
    </w:rPr>
  </w:style>
  <w:style w:type="character" w:customStyle="1" w:styleId="3Char">
    <w:name w:val="Επικεφαλίδα 3 Char"/>
    <w:basedOn w:val="a0"/>
    <w:link w:val="3"/>
    <w:semiHidden/>
    <w:rsid w:val="00EC2995"/>
    <w:rPr>
      <w:rFonts w:asciiTheme="majorHAnsi" w:eastAsiaTheme="majorEastAsia" w:hAnsiTheme="majorHAnsi" w:cstheme="majorBidi"/>
      <w:noProof/>
      <w:color w:val="243F60" w:themeColor="accent1" w:themeShade="7F"/>
      <w:sz w:val="24"/>
      <w:szCs w:val="24"/>
      <w:lang w:val="en-US"/>
    </w:rPr>
  </w:style>
  <w:style w:type="table" w:styleId="a4">
    <w:name w:val="Table Grid"/>
    <w:basedOn w:val="a1"/>
    <w:uiPriority w:val="59"/>
    <w:rsid w:val="00E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EC2995"/>
    <w:rPr>
      <w:rFonts w:asciiTheme="majorHAnsi" w:eastAsiaTheme="majorEastAsia" w:hAnsiTheme="majorHAnsi" w:cstheme="majorBidi"/>
      <w:i/>
      <w:iCs/>
      <w:noProof/>
      <w:color w:val="365F91" w:themeColor="accent1" w:themeShade="BF"/>
      <w:lang w:val="en-US"/>
    </w:rPr>
  </w:style>
  <w:style w:type="character" w:styleId="-">
    <w:name w:val="Hyperlink"/>
    <w:unhideWhenUsed/>
    <w:rsid w:val="00EC2995"/>
    <w:rPr>
      <w:color w:val="0000FF"/>
      <w:u w:val="single"/>
    </w:rPr>
  </w:style>
  <w:style w:type="paragraph" w:styleId="30">
    <w:name w:val="Body Text 3"/>
    <w:basedOn w:val="a"/>
    <w:link w:val="3Char0"/>
    <w:uiPriority w:val="99"/>
    <w:semiHidden/>
    <w:unhideWhenUsed/>
    <w:rsid w:val="00EC2995"/>
    <w:pPr>
      <w:spacing w:after="120" w:line="240" w:lineRule="auto"/>
    </w:pPr>
    <w:rPr>
      <w:rFonts w:ascii="Times New Roman" w:eastAsia="Times New Roman" w:hAnsi="Times New Roman"/>
      <w:noProof w:val="0"/>
      <w:sz w:val="16"/>
      <w:szCs w:val="16"/>
      <w:lang w:val="en-GB"/>
    </w:rPr>
  </w:style>
  <w:style w:type="character" w:customStyle="1" w:styleId="3Char0">
    <w:name w:val="Σώμα κείμενου 3 Char"/>
    <w:basedOn w:val="a0"/>
    <w:link w:val="30"/>
    <w:uiPriority w:val="99"/>
    <w:semiHidden/>
    <w:rsid w:val="00EC2995"/>
    <w:rPr>
      <w:rFonts w:ascii="Times New Roman" w:eastAsia="Times New Roman" w:hAnsi="Times New Roman" w:cs="Times New Roman"/>
      <w:sz w:val="16"/>
      <w:szCs w:val="16"/>
      <w:lang w:val="en-GB"/>
    </w:rPr>
  </w:style>
  <w:style w:type="character" w:customStyle="1" w:styleId="apple-converted-space">
    <w:name w:val="apple-converted-space"/>
    <w:basedOn w:val="a0"/>
    <w:rsid w:val="00EC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ce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3766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tsini</dc:creator>
  <cp:lastModifiedBy>Mariana Anastasiou</cp:lastModifiedBy>
  <cp:revision>3</cp:revision>
  <dcterms:created xsi:type="dcterms:W3CDTF">2018-10-10T07:10:00Z</dcterms:created>
  <dcterms:modified xsi:type="dcterms:W3CDTF">2018-10-15T12:35:00Z</dcterms:modified>
</cp:coreProperties>
</file>